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028B9" w14:textId="799A8639" w:rsidR="008303FB" w:rsidRPr="007B0ACD" w:rsidRDefault="00C86AD1" w:rsidP="002E350A">
      <w:pPr>
        <w:ind w:left="0" w:right="541" w:firstLine="0"/>
        <w:rPr>
          <w:rFonts w:asciiTheme="minorHAnsi" w:hAnsiTheme="minorHAnsi"/>
          <w:sz w:val="20"/>
          <w:szCs w:val="20"/>
        </w:rPr>
      </w:pPr>
      <w:r w:rsidRPr="007B0ACD">
        <w:rPr>
          <w:rFonts w:asciiTheme="minorHAnsi" w:hAnsiTheme="minorHAnsi"/>
          <w:sz w:val="20"/>
          <w:szCs w:val="20"/>
        </w:rPr>
        <w:t xml:space="preserve">Zenica,  15.01.2026. godine                      </w:t>
      </w:r>
      <w:r w:rsidRPr="007B0ACD">
        <w:rPr>
          <w:rFonts w:asciiTheme="minorHAnsi" w:hAnsiTheme="minorHAnsi"/>
          <w:sz w:val="20"/>
          <w:szCs w:val="20"/>
          <w:vertAlign w:val="subscript"/>
        </w:rPr>
        <w:t xml:space="preserve"> </w:t>
      </w:r>
    </w:p>
    <w:p w14:paraId="7586F2A8" w14:textId="77777777" w:rsidR="008303FB" w:rsidRPr="007B0ACD" w:rsidRDefault="00000000" w:rsidP="002E350A">
      <w:pPr>
        <w:spacing w:after="37" w:line="259" w:lineRule="auto"/>
        <w:ind w:left="0" w:firstLine="0"/>
        <w:jc w:val="left"/>
        <w:rPr>
          <w:rFonts w:asciiTheme="minorHAnsi" w:hAnsiTheme="minorHAnsi"/>
          <w:sz w:val="20"/>
          <w:szCs w:val="20"/>
        </w:rPr>
      </w:pPr>
      <w:r w:rsidRPr="007B0ACD">
        <w:rPr>
          <w:rFonts w:asciiTheme="minorHAnsi" w:hAnsiTheme="minorHAnsi"/>
          <w:sz w:val="20"/>
          <w:szCs w:val="20"/>
        </w:rPr>
        <w:t xml:space="preserve"> </w:t>
      </w:r>
      <w:r w:rsidRPr="007B0ACD">
        <w:rPr>
          <w:rFonts w:asciiTheme="minorHAnsi" w:hAnsiTheme="minorHAnsi"/>
          <w:sz w:val="20"/>
          <w:szCs w:val="20"/>
        </w:rPr>
        <w:tab/>
        <w:t xml:space="preserve"> </w:t>
      </w:r>
    </w:p>
    <w:p w14:paraId="6C1AE31A" w14:textId="216BD992" w:rsidR="00070863" w:rsidRPr="007B0ACD" w:rsidRDefault="00000000" w:rsidP="002E350A">
      <w:pPr>
        <w:pStyle w:val="Heading1"/>
        <w:rPr>
          <w:rFonts w:asciiTheme="minorHAnsi" w:hAnsiTheme="minorHAnsi"/>
          <w:sz w:val="20"/>
          <w:szCs w:val="20"/>
        </w:rPr>
      </w:pPr>
      <w:r w:rsidRPr="007B0ACD">
        <w:rPr>
          <w:rFonts w:asciiTheme="minorHAnsi" w:hAnsiTheme="minorHAnsi"/>
          <w:sz w:val="20"/>
          <w:szCs w:val="20"/>
        </w:rPr>
        <w:t>CJENOVNIK USLUGA</w:t>
      </w:r>
    </w:p>
    <w:p w14:paraId="5FDAB879" w14:textId="77777777" w:rsidR="00AD1A1F" w:rsidRPr="007B0ACD" w:rsidRDefault="00AD1A1F" w:rsidP="002E350A">
      <w:pPr>
        <w:ind w:left="0" w:firstLine="0"/>
        <w:rPr>
          <w:rFonts w:asciiTheme="minorHAnsi" w:hAnsiTheme="minorHAnsi"/>
          <w:sz w:val="20"/>
          <w:szCs w:val="20"/>
        </w:rPr>
      </w:pPr>
    </w:p>
    <w:p w14:paraId="2546A88A" w14:textId="751FAB6E" w:rsidR="00070D49" w:rsidRDefault="00070D49">
      <w:pPr>
        <w:spacing w:after="160" w:line="278" w:lineRule="auto"/>
        <w:ind w:left="0" w:firstLine="0"/>
        <w:jc w:val="left"/>
        <w:rPr>
          <w:rFonts w:asciiTheme="minorHAnsi" w:hAnsiTheme="minorHAnsi"/>
          <w:b/>
          <w:iCs/>
          <w:sz w:val="20"/>
          <w:szCs w:val="20"/>
        </w:rPr>
      </w:pPr>
      <w:r>
        <w:rPr>
          <w:rFonts w:asciiTheme="minorHAnsi" w:hAnsiTheme="minorHAnsi"/>
          <w:b/>
          <w:iCs/>
          <w:sz w:val="20"/>
          <w:szCs w:val="20"/>
        </w:rPr>
        <w:t>CJENOVNIK USLUGA ZA FIZIČKA LICA</w:t>
      </w:r>
    </w:p>
    <w:p w14:paraId="30BC4EE2" w14:textId="3D44D02C" w:rsidR="00070D49" w:rsidRPr="007B0ACD" w:rsidRDefault="00070D49" w:rsidP="00070D49">
      <w:pPr>
        <w:pStyle w:val="Heading2"/>
        <w:ind w:left="12"/>
        <w:rPr>
          <w:rFonts w:asciiTheme="minorHAnsi" w:hAnsiTheme="minorHAnsi"/>
          <w:sz w:val="20"/>
          <w:szCs w:val="20"/>
        </w:rPr>
      </w:pPr>
      <w:r w:rsidRPr="007B0ACD">
        <w:rPr>
          <w:rFonts w:asciiTheme="minorHAnsi" w:hAnsiTheme="minorHAnsi"/>
          <w:sz w:val="20"/>
          <w:szCs w:val="20"/>
        </w:rPr>
        <w:t>OPTIČKI INTERNET</w:t>
      </w:r>
    </w:p>
    <w:tbl>
      <w:tblPr>
        <w:tblStyle w:val="TableGrid"/>
        <w:tblW w:w="9367" w:type="dxa"/>
        <w:tblInd w:w="130" w:type="dxa"/>
        <w:tblCellMar>
          <w:top w:w="43" w:type="dxa"/>
          <w:left w:w="110" w:type="dxa"/>
          <w:right w:w="77" w:type="dxa"/>
        </w:tblCellMar>
        <w:tblLook w:val="04A0" w:firstRow="1" w:lastRow="0" w:firstColumn="1" w:lastColumn="0" w:noHBand="0" w:noVBand="1"/>
      </w:tblPr>
      <w:tblGrid>
        <w:gridCol w:w="784"/>
        <w:gridCol w:w="5318"/>
        <w:gridCol w:w="1204"/>
        <w:gridCol w:w="2061"/>
      </w:tblGrid>
      <w:tr w:rsidR="00070D49" w:rsidRPr="007B0ACD" w14:paraId="4ED62265" w14:textId="77777777" w:rsidTr="00913855">
        <w:trPr>
          <w:trHeight w:val="587"/>
        </w:trPr>
        <w:tc>
          <w:tcPr>
            <w:tcW w:w="784" w:type="dxa"/>
            <w:tcBorders>
              <w:top w:val="single" w:sz="4" w:space="0" w:color="000000"/>
              <w:left w:val="single" w:sz="4" w:space="0" w:color="000000"/>
              <w:bottom w:val="single" w:sz="4" w:space="0" w:color="000000"/>
              <w:right w:val="single" w:sz="4" w:space="0" w:color="000000"/>
            </w:tcBorders>
            <w:vAlign w:val="center"/>
          </w:tcPr>
          <w:p w14:paraId="432B04F3" w14:textId="278F5A36"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sidR="00D62BAD">
              <w:rPr>
                <w:rFonts w:asciiTheme="minorHAnsi" w:hAnsiTheme="minorHAnsi"/>
                <w:b/>
                <w:sz w:val="20"/>
                <w:szCs w:val="20"/>
              </w:rPr>
              <w:t>B</w:t>
            </w:r>
            <w:r w:rsidRPr="007B0ACD">
              <w:rPr>
                <w:rFonts w:asciiTheme="minorHAnsi" w:hAnsiTheme="minorHAnsi"/>
                <w:b/>
                <w:sz w:val="20"/>
                <w:szCs w:val="20"/>
              </w:rPr>
              <w:t>r.</w:t>
            </w:r>
          </w:p>
        </w:tc>
        <w:tc>
          <w:tcPr>
            <w:tcW w:w="5318" w:type="dxa"/>
            <w:tcBorders>
              <w:top w:val="single" w:sz="4" w:space="0" w:color="000000"/>
              <w:left w:val="single" w:sz="4" w:space="0" w:color="000000"/>
              <w:bottom w:val="single" w:sz="4" w:space="0" w:color="000000"/>
              <w:right w:val="single" w:sz="4" w:space="0" w:color="000000"/>
            </w:tcBorders>
            <w:vAlign w:val="center"/>
          </w:tcPr>
          <w:p w14:paraId="6469B7BD" w14:textId="77777777" w:rsidR="00070D49" w:rsidRPr="007B0ACD" w:rsidRDefault="00070D49">
            <w:pPr>
              <w:spacing w:after="0" w:line="259" w:lineRule="auto"/>
              <w:ind w:left="0" w:right="30"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06C630FB" w14:textId="3DF1FDE5" w:rsidR="00070D49" w:rsidRPr="007B0ACD" w:rsidRDefault="00070D49" w:rsidP="00D62BAD">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2061" w:type="dxa"/>
            <w:tcBorders>
              <w:top w:val="single" w:sz="4" w:space="0" w:color="000000"/>
              <w:left w:val="single" w:sz="4" w:space="0" w:color="000000"/>
              <w:bottom w:val="single" w:sz="4" w:space="0" w:color="000000"/>
              <w:right w:val="single" w:sz="4" w:space="0" w:color="000000"/>
            </w:tcBorders>
            <w:vAlign w:val="center"/>
          </w:tcPr>
          <w:p w14:paraId="7C51B32B" w14:textId="19E4DFE6" w:rsidR="00E939B2" w:rsidRPr="007B0ACD" w:rsidRDefault="00070D49" w:rsidP="00E939B2">
            <w:pPr>
              <w:spacing w:after="1"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65537C58" w14:textId="7255C3E6" w:rsidR="00070D49" w:rsidRPr="007B0ACD" w:rsidRDefault="00070D49">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sidR="00E939B2">
              <w:rPr>
                <w:rFonts w:asciiTheme="minorHAnsi" w:hAnsiTheme="minorHAnsi"/>
                <w:b/>
                <w:sz w:val="20"/>
                <w:szCs w:val="20"/>
              </w:rPr>
              <w:t>*</w:t>
            </w:r>
          </w:p>
        </w:tc>
      </w:tr>
      <w:tr w:rsidR="00070D49" w:rsidRPr="007B0ACD" w14:paraId="5E9F5348" w14:textId="77777777" w:rsidTr="003B08E7">
        <w:trPr>
          <w:trHeight w:val="475"/>
        </w:trPr>
        <w:tc>
          <w:tcPr>
            <w:tcW w:w="784" w:type="dxa"/>
            <w:tcBorders>
              <w:top w:val="single" w:sz="4" w:space="0" w:color="000000"/>
              <w:left w:val="single" w:sz="4" w:space="0" w:color="000000"/>
              <w:bottom w:val="single" w:sz="4" w:space="0" w:color="000000"/>
              <w:right w:val="single" w:sz="4" w:space="0" w:color="000000"/>
            </w:tcBorders>
            <w:vAlign w:val="center"/>
          </w:tcPr>
          <w:p w14:paraId="07F26226" w14:textId="41848E67" w:rsidR="00070D49" w:rsidRPr="007B0ACD" w:rsidRDefault="00070D49" w:rsidP="00180302">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1</w:t>
            </w:r>
          </w:p>
        </w:tc>
        <w:tc>
          <w:tcPr>
            <w:tcW w:w="5318" w:type="dxa"/>
            <w:tcBorders>
              <w:top w:val="single" w:sz="4" w:space="0" w:color="000000"/>
              <w:left w:val="single" w:sz="4" w:space="0" w:color="000000"/>
              <w:bottom w:val="single" w:sz="4" w:space="0" w:color="000000"/>
              <w:right w:val="single" w:sz="4" w:space="0" w:color="000000"/>
            </w:tcBorders>
            <w:vAlign w:val="center"/>
          </w:tcPr>
          <w:p w14:paraId="78ABFD08"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b/>
                <w:bCs/>
                <w:sz w:val="20"/>
                <w:szCs w:val="20"/>
              </w:rPr>
              <w:t xml:space="preserve">Paket B </w:t>
            </w:r>
            <w:r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bCs/>
                <w:sz w:val="20"/>
                <w:szCs w:val="20"/>
              </w:rPr>
              <w:t>1</w:t>
            </w:r>
            <w:r w:rsidRPr="007B0ACD">
              <w:rPr>
                <w:rFonts w:asciiTheme="minorHAnsi" w:hAnsiTheme="minorHAnsi"/>
                <w:b/>
                <w:sz w:val="20"/>
                <w:szCs w:val="20"/>
              </w:rPr>
              <w:t>0/10 Mbps</w:t>
            </w:r>
            <w:r w:rsidRPr="007B0ACD">
              <w:rPr>
                <w:rFonts w:asciiTheme="minorHAnsi" w:hAnsiTheme="minorHAnsi"/>
                <w:sz w:val="20"/>
                <w:szCs w:val="20"/>
              </w:rPr>
              <w:t xml:space="preserve"> </w:t>
            </w:r>
          </w:p>
          <w:p w14:paraId="791702B4"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(7/7 Mbps min. pristupna brzina) </w:t>
            </w:r>
          </w:p>
        </w:tc>
        <w:tc>
          <w:tcPr>
            <w:tcW w:w="1204" w:type="dxa"/>
            <w:tcBorders>
              <w:top w:val="single" w:sz="4" w:space="0" w:color="000000"/>
              <w:left w:val="single" w:sz="4" w:space="0" w:color="000000"/>
              <w:bottom w:val="single" w:sz="4" w:space="0" w:color="000000"/>
              <w:right w:val="single" w:sz="4" w:space="0" w:color="000000"/>
            </w:tcBorders>
            <w:vAlign w:val="center"/>
          </w:tcPr>
          <w:p w14:paraId="02CFBBB0"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15,00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766011FF"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15,00 </w:t>
            </w:r>
          </w:p>
        </w:tc>
      </w:tr>
      <w:tr w:rsidR="00070D49" w:rsidRPr="007B0ACD" w14:paraId="7754154A" w14:textId="77777777" w:rsidTr="003B08E7">
        <w:trPr>
          <w:trHeight w:val="473"/>
        </w:trPr>
        <w:tc>
          <w:tcPr>
            <w:tcW w:w="784" w:type="dxa"/>
            <w:tcBorders>
              <w:top w:val="single" w:sz="4" w:space="0" w:color="000000"/>
              <w:left w:val="single" w:sz="4" w:space="0" w:color="000000"/>
              <w:bottom w:val="single" w:sz="4" w:space="0" w:color="000000"/>
              <w:right w:val="single" w:sz="4" w:space="0" w:color="000000"/>
            </w:tcBorders>
            <w:vAlign w:val="center"/>
          </w:tcPr>
          <w:p w14:paraId="214AD470" w14:textId="1557D585" w:rsidR="00070D49" w:rsidRPr="007B0ACD" w:rsidRDefault="00070D49" w:rsidP="00180302">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2</w:t>
            </w:r>
          </w:p>
        </w:tc>
        <w:tc>
          <w:tcPr>
            <w:tcW w:w="5318" w:type="dxa"/>
            <w:tcBorders>
              <w:top w:val="single" w:sz="4" w:space="0" w:color="000000"/>
              <w:left w:val="single" w:sz="4" w:space="0" w:color="000000"/>
              <w:bottom w:val="single" w:sz="4" w:space="0" w:color="000000"/>
              <w:right w:val="single" w:sz="4" w:space="0" w:color="000000"/>
            </w:tcBorders>
            <w:vAlign w:val="center"/>
          </w:tcPr>
          <w:p w14:paraId="4EC49A03"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b/>
                <w:bCs/>
                <w:sz w:val="20"/>
                <w:szCs w:val="20"/>
              </w:rPr>
              <w:t xml:space="preserve">Paket S </w:t>
            </w:r>
            <w:r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sz w:val="20"/>
                <w:szCs w:val="20"/>
              </w:rPr>
              <w:t>20/10 Mbps</w:t>
            </w:r>
            <w:r w:rsidRPr="007B0ACD">
              <w:rPr>
                <w:rFonts w:asciiTheme="minorHAnsi" w:hAnsiTheme="minorHAnsi"/>
                <w:sz w:val="20"/>
                <w:szCs w:val="20"/>
              </w:rPr>
              <w:t xml:space="preserve"> </w:t>
            </w:r>
          </w:p>
          <w:p w14:paraId="6755504F"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(14/7 Mbps min. pristupna brzina) </w:t>
            </w:r>
          </w:p>
        </w:tc>
        <w:tc>
          <w:tcPr>
            <w:tcW w:w="1204" w:type="dxa"/>
            <w:tcBorders>
              <w:top w:val="single" w:sz="4" w:space="0" w:color="000000"/>
              <w:left w:val="single" w:sz="4" w:space="0" w:color="000000"/>
              <w:bottom w:val="single" w:sz="4" w:space="0" w:color="000000"/>
              <w:right w:val="single" w:sz="4" w:space="0" w:color="000000"/>
            </w:tcBorders>
            <w:vAlign w:val="center"/>
          </w:tcPr>
          <w:p w14:paraId="4EF6E421"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25,00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709AA25F"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23,00 </w:t>
            </w:r>
          </w:p>
        </w:tc>
      </w:tr>
      <w:tr w:rsidR="00070D49" w:rsidRPr="007B0ACD" w14:paraId="1C3A3EA6" w14:textId="77777777" w:rsidTr="003B08E7">
        <w:trPr>
          <w:trHeight w:val="475"/>
        </w:trPr>
        <w:tc>
          <w:tcPr>
            <w:tcW w:w="784" w:type="dxa"/>
            <w:tcBorders>
              <w:top w:val="single" w:sz="4" w:space="0" w:color="000000"/>
              <w:left w:val="single" w:sz="4" w:space="0" w:color="000000"/>
              <w:bottom w:val="single" w:sz="4" w:space="0" w:color="000000"/>
              <w:right w:val="single" w:sz="4" w:space="0" w:color="000000"/>
            </w:tcBorders>
            <w:vAlign w:val="center"/>
          </w:tcPr>
          <w:p w14:paraId="6FC19E9B" w14:textId="65A70975" w:rsidR="00070D49" w:rsidRPr="007B0ACD" w:rsidRDefault="00070D49" w:rsidP="00180302">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3</w:t>
            </w:r>
          </w:p>
        </w:tc>
        <w:tc>
          <w:tcPr>
            <w:tcW w:w="5318" w:type="dxa"/>
            <w:tcBorders>
              <w:top w:val="single" w:sz="4" w:space="0" w:color="000000"/>
              <w:left w:val="single" w:sz="4" w:space="0" w:color="000000"/>
              <w:bottom w:val="single" w:sz="4" w:space="0" w:color="000000"/>
              <w:right w:val="single" w:sz="4" w:space="0" w:color="000000"/>
            </w:tcBorders>
            <w:vAlign w:val="center"/>
          </w:tcPr>
          <w:p w14:paraId="71EEA1B5" w14:textId="3EA8425B"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b/>
                <w:bCs/>
                <w:sz w:val="20"/>
                <w:szCs w:val="20"/>
              </w:rPr>
              <w:t xml:space="preserve">Paket M </w:t>
            </w:r>
            <w:r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sz w:val="20"/>
                <w:szCs w:val="20"/>
              </w:rPr>
              <w:t>100/20 Mbps</w:t>
            </w:r>
            <w:r w:rsidRPr="007B0ACD">
              <w:rPr>
                <w:rFonts w:asciiTheme="minorHAnsi" w:hAnsiTheme="minorHAnsi"/>
                <w:b/>
                <w:sz w:val="20"/>
                <w:szCs w:val="20"/>
                <w:vertAlign w:val="superscript"/>
              </w:rPr>
              <w:t>2</w:t>
            </w:r>
            <w:r w:rsidRPr="007B0ACD">
              <w:rPr>
                <w:rFonts w:asciiTheme="minorHAnsi" w:hAnsiTheme="minorHAnsi"/>
                <w:sz w:val="20"/>
                <w:szCs w:val="20"/>
              </w:rPr>
              <w:t xml:space="preserve"> </w:t>
            </w:r>
          </w:p>
          <w:p w14:paraId="6ABE9144"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(70/10 Mbps min. pristupna brzina)</w:t>
            </w:r>
            <w:r w:rsidRPr="007B0ACD">
              <w:rPr>
                <w:rFonts w:asciiTheme="minorHAnsi" w:hAnsiTheme="minorHAnsi"/>
                <w:sz w:val="20"/>
                <w:szCs w:val="20"/>
                <w:vertAlign w:val="superscript"/>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2BD7C8ED"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30,00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1044032B"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27,00 </w:t>
            </w:r>
          </w:p>
        </w:tc>
      </w:tr>
      <w:tr w:rsidR="00070D49" w:rsidRPr="007B0ACD" w14:paraId="12716F1B" w14:textId="77777777" w:rsidTr="003B08E7">
        <w:trPr>
          <w:trHeight w:val="461"/>
        </w:trPr>
        <w:tc>
          <w:tcPr>
            <w:tcW w:w="784" w:type="dxa"/>
            <w:tcBorders>
              <w:top w:val="single" w:sz="4" w:space="0" w:color="000000"/>
              <w:left w:val="single" w:sz="4" w:space="0" w:color="000000"/>
              <w:bottom w:val="single" w:sz="4" w:space="0" w:color="000000"/>
              <w:right w:val="single" w:sz="4" w:space="0" w:color="000000"/>
            </w:tcBorders>
            <w:vAlign w:val="center"/>
          </w:tcPr>
          <w:p w14:paraId="0182185C" w14:textId="5422CBE8" w:rsidR="00070D49" w:rsidRPr="007B0ACD" w:rsidRDefault="00070D49" w:rsidP="00180302">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4</w:t>
            </w:r>
          </w:p>
        </w:tc>
        <w:tc>
          <w:tcPr>
            <w:tcW w:w="5318" w:type="dxa"/>
            <w:tcBorders>
              <w:top w:val="single" w:sz="4" w:space="0" w:color="000000"/>
              <w:left w:val="single" w:sz="4" w:space="0" w:color="000000"/>
              <w:bottom w:val="single" w:sz="4" w:space="0" w:color="000000"/>
              <w:right w:val="single" w:sz="4" w:space="0" w:color="000000"/>
            </w:tcBorders>
            <w:vAlign w:val="center"/>
          </w:tcPr>
          <w:p w14:paraId="76ED41C8" w14:textId="77777777" w:rsidR="00070D49" w:rsidRPr="007B0ACD" w:rsidRDefault="00070D49">
            <w:pPr>
              <w:tabs>
                <w:tab w:val="left" w:pos="3444"/>
              </w:tabs>
              <w:spacing w:after="0" w:line="259" w:lineRule="auto"/>
              <w:ind w:left="0" w:firstLine="0"/>
              <w:jc w:val="left"/>
              <w:rPr>
                <w:rFonts w:asciiTheme="minorHAnsi" w:hAnsiTheme="minorHAnsi"/>
                <w:sz w:val="20"/>
                <w:szCs w:val="20"/>
              </w:rPr>
            </w:pPr>
            <w:r w:rsidRPr="007B0ACD">
              <w:rPr>
                <w:rFonts w:asciiTheme="minorHAnsi" w:hAnsiTheme="minorHAnsi"/>
                <w:b/>
                <w:bCs/>
                <w:sz w:val="20"/>
                <w:szCs w:val="20"/>
              </w:rPr>
              <w:t xml:space="preserve">Paket L </w:t>
            </w:r>
            <w:r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sz w:val="20"/>
                <w:szCs w:val="20"/>
              </w:rPr>
              <w:t>200/20 Mbps</w:t>
            </w:r>
            <w:r w:rsidRPr="007B0ACD">
              <w:rPr>
                <w:rFonts w:asciiTheme="minorHAnsi" w:hAnsiTheme="minorHAnsi"/>
                <w:b/>
                <w:sz w:val="20"/>
                <w:szCs w:val="20"/>
                <w:vertAlign w:val="superscript"/>
              </w:rPr>
              <w:t>2</w:t>
            </w:r>
            <w:r w:rsidRPr="007B0ACD">
              <w:rPr>
                <w:rFonts w:asciiTheme="minorHAnsi" w:hAnsiTheme="minorHAnsi"/>
                <w:sz w:val="20"/>
                <w:szCs w:val="20"/>
              </w:rPr>
              <w:t xml:space="preserve"> </w:t>
            </w:r>
          </w:p>
          <w:p w14:paraId="070196FD"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(140/10 Mbps min. pristupna brzina)</w:t>
            </w:r>
            <w:r w:rsidRPr="007B0ACD">
              <w:rPr>
                <w:rFonts w:asciiTheme="minorHAnsi" w:hAnsiTheme="minorHAnsi"/>
                <w:sz w:val="20"/>
                <w:szCs w:val="20"/>
                <w:vertAlign w:val="superscript"/>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630A1431"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50,00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14B5830E" w14:textId="77777777" w:rsidR="00070D49" w:rsidRPr="007B0ACD" w:rsidRDefault="00070D49">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 xml:space="preserve">45,00 </w:t>
            </w:r>
          </w:p>
        </w:tc>
      </w:tr>
    </w:tbl>
    <w:p w14:paraId="09406354" w14:textId="39FE85B8" w:rsidR="004E5D45" w:rsidRPr="009074A3" w:rsidRDefault="00E939B2" w:rsidP="00586B47">
      <w:pPr>
        <w:spacing w:after="0" w:line="278" w:lineRule="auto"/>
        <w:ind w:left="0" w:firstLine="0"/>
        <w:jc w:val="left"/>
        <w:rPr>
          <w:rFonts w:asciiTheme="minorHAnsi" w:hAnsiTheme="minorHAnsi"/>
          <w:b/>
          <w:bCs/>
          <w:sz w:val="20"/>
          <w:szCs w:val="20"/>
        </w:rPr>
      </w:pPr>
      <w:r>
        <w:rPr>
          <w:rFonts w:asciiTheme="minorHAnsi" w:hAnsiTheme="minorHAnsi"/>
          <w:sz w:val="20"/>
          <w:szCs w:val="20"/>
          <w:vertAlign w:val="superscript"/>
        </w:rPr>
        <w:br/>
      </w:r>
      <w:r w:rsidR="004E5D45" w:rsidRPr="009074A3">
        <w:rPr>
          <w:rFonts w:asciiTheme="minorHAnsi" w:hAnsiTheme="minorHAnsi"/>
          <w:b/>
          <w:bCs/>
          <w:sz w:val="20"/>
          <w:szCs w:val="20"/>
        </w:rPr>
        <w:t>NGW INTERNET</w:t>
      </w:r>
    </w:p>
    <w:tbl>
      <w:tblPr>
        <w:tblStyle w:val="TableGrid"/>
        <w:tblW w:w="9367" w:type="dxa"/>
        <w:tblInd w:w="130" w:type="dxa"/>
        <w:tblCellMar>
          <w:top w:w="43" w:type="dxa"/>
          <w:left w:w="110" w:type="dxa"/>
          <w:right w:w="77" w:type="dxa"/>
        </w:tblCellMar>
        <w:tblLook w:val="04A0" w:firstRow="1" w:lastRow="0" w:firstColumn="1" w:lastColumn="0" w:noHBand="0" w:noVBand="1"/>
      </w:tblPr>
      <w:tblGrid>
        <w:gridCol w:w="784"/>
        <w:gridCol w:w="5318"/>
        <w:gridCol w:w="1204"/>
        <w:gridCol w:w="2061"/>
      </w:tblGrid>
      <w:tr w:rsidR="004E5D45" w:rsidRPr="007B0ACD" w14:paraId="14B86DD4" w14:textId="77777777" w:rsidTr="00913855">
        <w:trPr>
          <w:trHeight w:val="587"/>
        </w:trPr>
        <w:tc>
          <w:tcPr>
            <w:tcW w:w="784" w:type="dxa"/>
            <w:tcBorders>
              <w:top w:val="single" w:sz="4" w:space="0" w:color="000000"/>
              <w:left w:val="single" w:sz="4" w:space="0" w:color="000000"/>
              <w:bottom w:val="single" w:sz="4" w:space="0" w:color="000000"/>
              <w:right w:val="single" w:sz="4" w:space="0" w:color="000000"/>
            </w:tcBorders>
            <w:vAlign w:val="center"/>
          </w:tcPr>
          <w:p w14:paraId="062F3DD9" w14:textId="77777777" w:rsidR="004E5D45" w:rsidRPr="007B0ACD" w:rsidRDefault="004E5D45">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5318" w:type="dxa"/>
            <w:tcBorders>
              <w:top w:val="single" w:sz="4" w:space="0" w:color="000000"/>
              <w:left w:val="single" w:sz="4" w:space="0" w:color="000000"/>
              <w:bottom w:val="single" w:sz="4" w:space="0" w:color="000000"/>
              <w:right w:val="single" w:sz="4" w:space="0" w:color="000000"/>
            </w:tcBorders>
            <w:vAlign w:val="center"/>
          </w:tcPr>
          <w:p w14:paraId="5D646760" w14:textId="77777777" w:rsidR="004E5D45" w:rsidRPr="007B0ACD" w:rsidRDefault="004E5D45">
            <w:pPr>
              <w:spacing w:after="0" w:line="259" w:lineRule="auto"/>
              <w:ind w:left="0" w:right="30"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6FDEBAE5" w14:textId="77777777" w:rsidR="004E5D45" w:rsidRPr="007B0ACD" w:rsidRDefault="004E5D45">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2061" w:type="dxa"/>
            <w:tcBorders>
              <w:top w:val="single" w:sz="4" w:space="0" w:color="000000"/>
              <w:left w:val="single" w:sz="4" w:space="0" w:color="000000"/>
              <w:bottom w:val="single" w:sz="4" w:space="0" w:color="000000"/>
              <w:right w:val="single" w:sz="4" w:space="0" w:color="000000"/>
            </w:tcBorders>
            <w:vAlign w:val="center"/>
          </w:tcPr>
          <w:p w14:paraId="4EB4C80B" w14:textId="77777777" w:rsidR="004E5D45" w:rsidRPr="007B0ACD" w:rsidRDefault="004E5D45">
            <w:pPr>
              <w:spacing w:after="1"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086B3AB9" w14:textId="77777777" w:rsidR="004E5D45" w:rsidRPr="007B0ACD" w:rsidRDefault="004E5D45">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Pr>
                <w:rFonts w:asciiTheme="minorHAnsi" w:hAnsiTheme="minorHAnsi"/>
                <w:b/>
                <w:sz w:val="20"/>
                <w:szCs w:val="20"/>
              </w:rPr>
              <w:t>*</w:t>
            </w:r>
          </w:p>
        </w:tc>
      </w:tr>
      <w:tr w:rsidR="004E5D45" w:rsidRPr="007B0ACD" w14:paraId="0C678B52" w14:textId="77777777" w:rsidTr="003B08E7">
        <w:trPr>
          <w:trHeight w:val="473"/>
        </w:trPr>
        <w:tc>
          <w:tcPr>
            <w:tcW w:w="784" w:type="dxa"/>
            <w:tcBorders>
              <w:top w:val="single" w:sz="4" w:space="0" w:color="000000"/>
              <w:left w:val="single" w:sz="4" w:space="0" w:color="000000"/>
              <w:bottom w:val="single" w:sz="4" w:space="0" w:color="000000"/>
              <w:right w:val="single" w:sz="4" w:space="0" w:color="000000"/>
            </w:tcBorders>
            <w:vAlign w:val="center"/>
          </w:tcPr>
          <w:p w14:paraId="5667C563" w14:textId="2197442D" w:rsidR="004E5D45" w:rsidRPr="007B0ACD" w:rsidRDefault="00180302">
            <w:pPr>
              <w:spacing w:after="0" w:line="259" w:lineRule="auto"/>
              <w:ind w:left="0" w:right="28" w:firstLine="0"/>
              <w:jc w:val="center"/>
              <w:rPr>
                <w:rFonts w:asciiTheme="minorHAnsi" w:hAnsiTheme="minorHAnsi"/>
                <w:sz w:val="20"/>
                <w:szCs w:val="20"/>
              </w:rPr>
            </w:pPr>
            <w:r>
              <w:rPr>
                <w:rFonts w:asciiTheme="minorHAnsi" w:hAnsiTheme="minorHAnsi"/>
                <w:sz w:val="20"/>
                <w:szCs w:val="20"/>
              </w:rPr>
              <w:t>1</w:t>
            </w:r>
            <w:r w:rsidR="004E5D45" w:rsidRPr="007B0ACD">
              <w:rPr>
                <w:rFonts w:asciiTheme="minorHAnsi" w:hAnsiTheme="minorHAnsi"/>
                <w:sz w:val="20"/>
                <w:szCs w:val="20"/>
              </w:rPr>
              <w:t xml:space="preserve"> </w:t>
            </w:r>
          </w:p>
        </w:tc>
        <w:tc>
          <w:tcPr>
            <w:tcW w:w="5318" w:type="dxa"/>
            <w:tcBorders>
              <w:top w:val="single" w:sz="4" w:space="0" w:color="000000"/>
              <w:left w:val="single" w:sz="4" w:space="0" w:color="000000"/>
              <w:bottom w:val="single" w:sz="4" w:space="0" w:color="000000"/>
              <w:right w:val="single" w:sz="4" w:space="0" w:color="000000"/>
            </w:tcBorders>
            <w:vAlign w:val="center"/>
          </w:tcPr>
          <w:p w14:paraId="660C4632" w14:textId="1E08CE0D" w:rsidR="004E5D45" w:rsidRPr="007B0ACD" w:rsidRDefault="00913855">
            <w:pPr>
              <w:spacing w:after="0" w:line="259" w:lineRule="auto"/>
              <w:ind w:left="0" w:firstLine="0"/>
              <w:jc w:val="left"/>
              <w:rPr>
                <w:rFonts w:asciiTheme="minorHAnsi" w:hAnsiTheme="minorHAnsi"/>
                <w:sz w:val="20"/>
                <w:szCs w:val="20"/>
              </w:rPr>
            </w:pPr>
            <w:r>
              <w:rPr>
                <w:rFonts w:asciiTheme="minorHAnsi" w:hAnsiTheme="minorHAnsi"/>
                <w:b/>
                <w:bCs/>
                <w:sz w:val="20"/>
                <w:szCs w:val="20"/>
              </w:rPr>
              <w:t xml:space="preserve">NGW - </w:t>
            </w:r>
            <w:r w:rsidR="004E5D45" w:rsidRPr="007B0ACD">
              <w:rPr>
                <w:rFonts w:asciiTheme="minorHAnsi" w:hAnsiTheme="minorHAnsi"/>
                <w:b/>
                <w:bCs/>
                <w:sz w:val="20"/>
                <w:szCs w:val="20"/>
              </w:rPr>
              <w:t xml:space="preserve">Paket S </w:t>
            </w:r>
            <w:r w:rsidR="004E5D45" w:rsidRPr="007B0ACD">
              <w:rPr>
                <w:rFonts w:asciiTheme="minorHAnsi" w:hAnsiTheme="minorHAnsi"/>
                <w:b/>
                <w:bCs/>
                <w:sz w:val="20"/>
                <w:szCs w:val="20"/>
                <w:vertAlign w:val="superscript"/>
              </w:rPr>
              <w:t>1,2</w:t>
            </w:r>
            <w:r w:rsidR="004E5D45" w:rsidRPr="007B0ACD">
              <w:rPr>
                <w:rFonts w:asciiTheme="minorHAnsi" w:hAnsiTheme="minorHAnsi"/>
                <w:sz w:val="20"/>
                <w:szCs w:val="20"/>
              </w:rPr>
              <w:t xml:space="preserve">  sa pristupnom brzinom do </w:t>
            </w:r>
            <w:r w:rsidR="004E5D45" w:rsidRPr="007B0ACD">
              <w:rPr>
                <w:rFonts w:asciiTheme="minorHAnsi" w:hAnsiTheme="minorHAnsi"/>
                <w:b/>
                <w:sz w:val="20"/>
                <w:szCs w:val="20"/>
              </w:rPr>
              <w:t>20/10 Mbps</w:t>
            </w:r>
            <w:r w:rsidR="004E5D45" w:rsidRPr="007B0ACD">
              <w:rPr>
                <w:rFonts w:asciiTheme="minorHAnsi" w:hAnsiTheme="minorHAnsi"/>
                <w:sz w:val="20"/>
                <w:szCs w:val="20"/>
              </w:rPr>
              <w:t xml:space="preserve"> </w:t>
            </w:r>
          </w:p>
          <w:p w14:paraId="7FEDE731" w14:textId="77777777" w:rsidR="004E5D45" w:rsidRPr="007B0ACD" w:rsidRDefault="004E5D45">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(14/7 Mbps min. pristupna brzina) </w:t>
            </w:r>
          </w:p>
        </w:tc>
        <w:tc>
          <w:tcPr>
            <w:tcW w:w="1204" w:type="dxa"/>
            <w:tcBorders>
              <w:top w:val="single" w:sz="4" w:space="0" w:color="000000"/>
              <w:left w:val="single" w:sz="4" w:space="0" w:color="000000"/>
              <w:bottom w:val="single" w:sz="4" w:space="0" w:color="000000"/>
              <w:right w:val="single" w:sz="4" w:space="0" w:color="000000"/>
            </w:tcBorders>
            <w:vAlign w:val="center"/>
          </w:tcPr>
          <w:p w14:paraId="64CB4CBE" w14:textId="6A15EA73"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25</w:t>
            </w:r>
            <w:r w:rsidRPr="007B0ACD">
              <w:rPr>
                <w:rFonts w:asciiTheme="minorHAnsi" w:hAnsiTheme="minorHAnsi"/>
                <w:sz w:val="20"/>
                <w:szCs w:val="20"/>
              </w:rPr>
              <w:t xml:space="preserve">,00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664BFE4C" w14:textId="7BE77167" w:rsidR="004E5D45" w:rsidRPr="007B0ACD" w:rsidRDefault="004E5D45">
            <w:pPr>
              <w:spacing w:after="0" w:line="259" w:lineRule="auto"/>
              <w:ind w:left="0" w:right="35" w:firstLine="0"/>
              <w:jc w:val="center"/>
              <w:rPr>
                <w:rFonts w:asciiTheme="minorHAnsi" w:hAnsiTheme="minorHAnsi"/>
                <w:sz w:val="20"/>
                <w:szCs w:val="20"/>
              </w:rPr>
            </w:pPr>
            <w:r w:rsidRPr="007B0ACD">
              <w:rPr>
                <w:rFonts w:asciiTheme="minorHAnsi" w:hAnsiTheme="minorHAnsi"/>
                <w:sz w:val="20"/>
                <w:szCs w:val="20"/>
              </w:rPr>
              <w:t>2</w:t>
            </w:r>
            <w:r>
              <w:rPr>
                <w:rFonts w:asciiTheme="minorHAnsi" w:hAnsiTheme="minorHAnsi"/>
                <w:sz w:val="20"/>
                <w:szCs w:val="20"/>
              </w:rPr>
              <w:t>3</w:t>
            </w:r>
            <w:r w:rsidRPr="007B0ACD">
              <w:rPr>
                <w:rFonts w:asciiTheme="minorHAnsi" w:hAnsiTheme="minorHAnsi"/>
                <w:sz w:val="20"/>
                <w:szCs w:val="20"/>
              </w:rPr>
              <w:t xml:space="preserve">,00 </w:t>
            </w:r>
          </w:p>
        </w:tc>
      </w:tr>
      <w:tr w:rsidR="004E5D45" w:rsidRPr="007B0ACD" w14:paraId="6D96BF19" w14:textId="77777777" w:rsidTr="003B08E7">
        <w:trPr>
          <w:trHeight w:val="475"/>
        </w:trPr>
        <w:tc>
          <w:tcPr>
            <w:tcW w:w="784" w:type="dxa"/>
            <w:tcBorders>
              <w:top w:val="single" w:sz="4" w:space="0" w:color="000000"/>
              <w:left w:val="single" w:sz="4" w:space="0" w:color="000000"/>
              <w:bottom w:val="single" w:sz="4" w:space="0" w:color="000000"/>
              <w:right w:val="single" w:sz="4" w:space="0" w:color="000000"/>
            </w:tcBorders>
            <w:vAlign w:val="center"/>
          </w:tcPr>
          <w:p w14:paraId="7B5876DE" w14:textId="1E81CFBD" w:rsidR="004E5D45" w:rsidRPr="007B0ACD" w:rsidRDefault="00180302">
            <w:pPr>
              <w:spacing w:after="0" w:line="259" w:lineRule="auto"/>
              <w:ind w:left="0" w:right="28" w:firstLine="0"/>
              <w:jc w:val="center"/>
              <w:rPr>
                <w:rFonts w:asciiTheme="minorHAnsi" w:hAnsiTheme="minorHAnsi"/>
                <w:sz w:val="20"/>
                <w:szCs w:val="20"/>
              </w:rPr>
            </w:pPr>
            <w:r>
              <w:rPr>
                <w:rFonts w:asciiTheme="minorHAnsi" w:hAnsiTheme="minorHAnsi"/>
                <w:sz w:val="20"/>
                <w:szCs w:val="20"/>
              </w:rPr>
              <w:t>2</w:t>
            </w:r>
            <w:r w:rsidR="004E5D45" w:rsidRPr="007B0ACD">
              <w:rPr>
                <w:rFonts w:asciiTheme="minorHAnsi" w:hAnsiTheme="minorHAnsi"/>
                <w:sz w:val="20"/>
                <w:szCs w:val="20"/>
              </w:rPr>
              <w:t xml:space="preserve"> </w:t>
            </w:r>
          </w:p>
        </w:tc>
        <w:tc>
          <w:tcPr>
            <w:tcW w:w="5318" w:type="dxa"/>
            <w:tcBorders>
              <w:top w:val="single" w:sz="4" w:space="0" w:color="000000"/>
              <w:left w:val="single" w:sz="4" w:space="0" w:color="000000"/>
              <w:bottom w:val="single" w:sz="4" w:space="0" w:color="000000"/>
              <w:right w:val="single" w:sz="4" w:space="0" w:color="000000"/>
            </w:tcBorders>
            <w:vAlign w:val="center"/>
          </w:tcPr>
          <w:p w14:paraId="0BD517B1" w14:textId="71CF7429" w:rsidR="004E5D45" w:rsidRPr="007B0ACD" w:rsidRDefault="00913855">
            <w:pPr>
              <w:spacing w:after="0" w:line="259" w:lineRule="auto"/>
              <w:ind w:left="0" w:firstLine="0"/>
              <w:jc w:val="left"/>
              <w:rPr>
                <w:rFonts w:asciiTheme="minorHAnsi" w:hAnsiTheme="minorHAnsi"/>
                <w:sz w:val="20"/>
                <w:szCs w:val="20"/>
              </w:rPr>
            </w:pPr>
            <w:r>
              <w:rPr>
                <w:rFonts w:asciiTheme="minorHAnsi" w:hAnsiTheme="minorHAnsi"/>
                <w:b/>
                <w:bCs/>
                <w:sz w:val="20"/>
                <w:szCs w:val="20"/>
              </w:rPr>
              <w:t xml:space="preserve">NGW - </w:t>
            </w:r>
            <w:r w:rsidR="004E5D45" w:rsidRPr="007B0ACD">
              <w:rPr>
                <w:rFonts w:asciiTheme="minorHAnsi" w:hAnsiTheme="minorHAnsi"/>
                <w:b/>
                <w:bCs/>
                <w:sz w:val="20"/>
                <w:szCs w:val="20"/>
              </w:rPr>
              <w:t xml:space="preserve">Paket M </w:t>
            </w:r>
            <w:r w:rsidR="004E5D45" w:rsidRPr="007B0ACD">
              <w:rPr>
                <w:rFonts w:asciiTheme="minorHAnsi" w:hAnsiTheme="minorHAnsi"/>
                <w:b/>
                <w:bCs/>
                <w:sz w:val="20"/>
                <w:szCs w:val="20"/>
                <w:vertAlign w:val="superscript"/>
              </w:rPr>
              <w:t>1,2</w:t>
            </w:r>
            <w:r w:rsidR="004E5D45" w:rsidRPr="007B0ACD">
              <w:rPr>
                <w:rFonts w:asciiTheme="minorHAnsi" w:hAnsiTheme="minorHAnsi"/>
                <w:sz w:val="20"/>
                <w:szCs w:val="20"/>
              </w:rPr>
              <w:t xml:space="preserve">  sa pristupnom brzinom do </w:t>
            </w:r>
            <w:r w:rsidR="00960179">
              <w:rPr>
                <w:rFonts w:asciiTheme="minorHAnsi" w:hAnsiTheme="minorHAnsi"/>
                <w:b/>
                <w:sz w:val="20"/>
                <w:szCs w:val="20"/>
              </w:rPr>
              <w:t>3</w:t>
            </w:r>
            <w:r w:rsidR="004E5D45" w:rsidRPr="007B0ACD">
              <w:rPr>
                <w:rFonts w:asciiTheme="minorHAnsi" w:hAnsiTheme="minorHAnsi"/>
                <w:b/>
                <w:sz w:val="20"/>
                <w:szCs w:val="20"/>
              </w:rPr>
              <w:t>0/</w:t>
            </w:r>
            <w:r w:rsidR="00960179">
              <w:rPr>
                <w:rFonts w:asciiTheme="minorHAnsi" w:hAnsiTheme="minorHAnsi"/>
                <w:b/>
                <w:sz w:val="20"/>
                <w:szCs w:val="20"/>
              </w:rPr>
              <w:t>1</w:t>
            </w:r>
            <w:r w:rsidR="004E5D45" w:rsidRPr="007B0ACD">
              <w:rPr>
                <w:rFonts w:asciiTheme="minorHAnsi" w:hAnsiTheme="minorHAnsi"/>
                <w:b/>
                <w:sz w:val="20"/>
                <w:szCs w:val="20"/>
              </w:rPr>
              <w:t>0 Mbps</w:t>
            </w:r>
            <w:r w:rsidR="004E5D45" w:rsidRPr="007B0ACD">
              <w:rPr>
                <w:rFonts w:asciiTheme="minorHAnsi" w:hAnsiTheme="minorHAnsi"/>
                <w:sz w:val="20"/>
                <w:szCs w:val="20"/>
              </w:rPr>
              <w:t xml:space="preserve"> </w:t>
            </w:r>
          </w:p>
          <w:p w14:paraId="08FA8A4A" w14:textId="640A51AA" w:rsidR="004E5D45" w:rsidRPr="007B0ACD" w:rsidRDefault="004E5D45">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960179">
              <w:rPr>
                <w:rFonts w:asciiTheme="minorHAnsi" w:hAnsiTheme="minorHAnsi"/>
                <w:sz w:val="20"/>
                <w:szCs w:val="20"/>
              </w:rPr>
              <w:t>21</w:t>
            </w:r>
            <w:r w:rsidRPr="007B0ACD">
              <w:rPr>
                <w:rFonts w:asciiTheme="minorHAnsi" w:hAnsiTheme="minorHAnsi"/>
                <w:sz w:val="20"/>
                <w:szCs w:val="20"/>
              </w:rPr>
              <w:t>/</w:t>
            </w:r>
            <w:r w:rsidR="00960179">
              <w:rPr>
                <w:rFonts w:asciiTheme="minorHAnsi" w:hAnsiTheme="minorHAnsi"/>
                <w:sz w:val="20"/>
                <w:szCs w:val="20"/>
              </w:rPr>
              <w:t>7</w:t>
            </w:r>
            <w:r w:rsidRPr="007B0ACD">
              <w:rPr>
                <w:rFonts w:asciiTheme="minorHAnsi" w:hAnsiTheme="minorHAnsi"/>
                <w:sz w:val="20"/>
                <w:szCs w:val="20"/>
              </w:rPr>
              <w:t xml:space="preserve"> Mbps min. pristupna brzina)</w:t>
            </w:r>
            <w:r w:rsidRPr="007B0ACD">
              <w:rPr>
                <w:rFonts w:asciiTheme="minorHAnsi" w:hAnsiTheme="minorHAnsi"/>
                <w:sz w:val="20"/>
                <w:szCs w:val="20"/>
                <w:vertAlign w:val="superscript"/>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0E97FA13" w14:textId="4790867D"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30</w:t>
            </w:r>
            <w:r w:rsidRPr="007B0ACD">
              <w:rPr>
                <w:rFonts w:asciiTheme="minorHAnsi" w:hAnsiTheme="minorHAnsi"/>
                <w:sz w:val="20"/>
                <w:szCs w:val="20"/>
              </w:rPr>
              <w:t xml:space="preserve">,00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77615F6D" w14:textId="30B2716B"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27</w:t>
            </w:r>
            <w:r w:rsidRPr="007B0ACD">
              <w:rPr>
                <w:rFonts w:asciiTheme="minorHAnsi" w:hAnsiTheme="minorHAnsi"/>
                <w:sz w:val="20"/>
                <w:szCs w:val="20"/>
              </w:rPr>
              <w:t xml:space="preserve">,00 </w:t>
            </w:r>
          </w:p>
        </w:tc>
      </w:tr>
      <w:tr w:rsidR="004E5D45" w:rsidRPr="007B0ACD" w14:paraId="0C0926A9" w14:textId="77777777" w:rsidTr="003B08E7">
        <w:trPr>
          <w:trHeight w:val="461"/>
        </w:trPr>
        <w:tc>
          <w:tcPr>
            <w:tcW w:w="784" w:type="dxa"/>
            <w:tcBorders>
              <w:top w:val="single" w:sz="4" w:space="0" w:color="000000"/>
              <w:left w:val="single" w:sz="4" w:space="0" w:color="000000"/>
              <w:bottom w:val="single" w:sz="4" w:space="0" w:color="000000"/>
              <w:right w:val="single" w:sz="4" w:space="0" w:color="000000"/>
            </w:tcBorders>
            <w:vAlign w:val="center"/>
          </w:tcPr>
          <w:p w14:paraId="4B2E0E81" w14:textId="4CC96C4C" w:rsidR="004E5D45" w:rsidRPr="007B0ACD" w:rsidRDefault="00180302">
            <w:pPr>
              <w:spacing w:after="0" w:line="259" w:lineRule="auto"/>
              <w:ind w:left="0" w:right="28" w:firstLine="0"/>
              <w:jc w:val="center"/>
              <w:rPr>
                <w:rFonts w:asciiTheme="minorHAnsi" w:hAnsiTheme="minorHAnsi"/>
                <w:sz w:val="20"/>
                <w:szCs w:val="20"/>
              </w:rPr>
            </w:pPr>
            <w:r>
              <w:rPr>
                <w:rFonts w:asciiTheme="minorHAnsi" w:hAnsiTheme="minorHAnsi"/>
                <w:sz w:val="20"/>
                <w:szCs w:val="20"/>
              </w:rPr>
              <w:t>3</w:t>
            </w:r>
            <w:r w:rsidR="004E5D45" w:rsidRPr="007B0ACD">
              <w:rPr>
                <w:rFonts w:asciiTheme="minorHAnsi" w:hAnsiTheme="minorHAnsi"/>
                <w:sz w:val="20"/>
                <w:szCs w:val="20"/>
              </w:rPr>
              <w:t xml:space="preserve"> </w:t>
            </w:r>
          </w:p>
        </w:tc>
        <w:tc>
          <w:tcPr>
            <w:tcW w:w="5318" w:type="dxa"/>
            <w:tcBorders>
              <w:top w:val="single" w:sz="4" w:space="0" w:color="000000"/>
              <w:left w:val="single" w:sz="4" w:space="0" w:color="000000"/>
              <w:bottom w:val="single" w:sz="4" w:space="0" w:color="000000"/>
              <w:right w:val="single" w:sz="4" w:space="0" w:color="000000"/>
            </w:tcBorders>
            <w:vAlign w:val="center"/>
          </w:tcPr>
          <w:p w14:paraId="40EF3E69" w14:textId="2F873A2C" w:rsidR="004E5D45" w:rsidRPr="007B0ACD" w:rsidRDefault="00913855">
            <w:pPr>
              <w:tabs>
                <w:tab w:val="left" w:pos="3444"/>
              </w:tabs>
              <w:spacing w:after="0" w:line="259" w:lineRule="auto"/>
              <w:ind w:left="0" w:firstLine="0"/>
              <w:jc w:val="left"/>
              <w:rPr>
                <w:rFonts w:asciiTheme="minorHAnsi" w:hAnsiTheme="minorHAnsi"/>
                <w:sz w:val="20"/>
                <w:szCs w:val="20"/>
              </w:rPr>
            </w:pPr>
            <w:r>
              <w:rPr>
                <w:rFonts w:asciiTheme="minorHAnsi" w:hAnsiTheme="minorHAnsi"/>
                <w:b/>
                <w:bCs/>
                <w:sz w:val="20"/>
                <w:szCs w:val="20"/>
              </w:rPr>
              <w:t xml:space="preserve">NGW - </w:t>
            </w:r>
            <w:r w:rsidR="004E5D45" w:rsidRPr="007B0ACD">
              <w:rPr>
                <w:rFonts w:asciiTheme="minorHAnsi" w:hAnsiTheme="minorHAnsi"/>
                <w:b/>
                <w:bCs/>
                <w:sz w:val="20"/>
                <w:szCs w:val="20"/>
              </w:rPr>
              <w:t xml:space="preserve">Paket L </w:t>
            </w:r>
            <w:r w:rsidR="004E5D45" w:rsidRPr="007B0ACD">
              <w:rPr>
                <w:rFonts w:asciiTheme="minorHAnsi" w:hAnsiTheme="minorHAnsi"/>
                <w:b/>
                <w:bCs/>
                <w:sz w:val="20"/>
                <w:szCs w:val="20"/>
                <w:vertAlign w:val="superscript"/>
              </w:rPr>
              <w:t>1,2</w:t>
            </w:r>
            <w:r w:rsidR="004E5D45" w:rsidRPr="007B0ACD">
              <w:rPr>
                <w:rFonts w:asciiTheme="minorHAnsi" w:hAnsiTheme="minorHAnsi"/>
                <w:sz w:val="20"/>
                <w:szCs w:val="20"/>
              </w:rPr>
              <w:t xml:space="preserve">  sa pristupnom brzinom do </w:t>
            </w:r>
            <w:r w:rsidR="00960179">
              <w:rPr>
                <w:rFonts w:asciiTheme="minorHAnsi" w:hAnsiTheme="minorHAnsi"/>
                <w:b/>
                <w:sz w:val="20"/>
                <w:szCs w:val="20"/>
              </w:rPr>
              <w:t>4</w:t>
            </w:r>
            <w:r w:rsidR="004E5D45" w:rsidRPr="007B0ACD">
              <w:rPr>
                <w:rFonts w:asciiTheme="minorHAnsi" w:hAnsiTheme="minorHAnsi"/>
                <w:b/>
                <w:sz w:val="20"/>
                <w:szCs w:val="20"/>
              </w:rPr>
              <w:t>0/</w:t>
            </w:r>
            <w:r w:rsidR="00960179">
              <w:rPr>
                <w:rFonts w:asciiTheme="minorHAnsi" w:hAnsiTheme="minorHAnsi"/>
                <w:b/>
                <w:sz w:val="20"/>
                <w:szCs w:val="20"/>
              </w:rPr>
              <w:t>1</w:t>
            </w:r>
            <w:r w:rsidR="004E5D45" w:rsidRPr="007B0ACD">
              <w:rPr>
                <w:rFonts w:asciiTheme="minorHAnsi" w:hAnsiTheme="minorHAnsi"/>
                <w:b/>
                <w:sz w:val="20"/>
                <w:szCs w:val="20"/>
              </w:rPr>
              <w:t>0 Mbps</w:t>
            </w:r>
            <w:r w:rsidR="004E5D45" w:rsidRPr="007B0ACD">
              <w:rPr>
                <w:rFonts w:asciiTheme="minorHAnsi" w:hAnsiTheme="minorHAnsi"/>
                <w:sz w:val="20"/>
                <w:szCs w:val="20"/>
              </w:rPr>
              <w:t xml:space="preserve"> </w:t>
            </w:r>
          </w:p>
          <w:p w14:paraId="353A09ED" w14:textId="56D9B7A1" w:rsidR="004E5D45" w:rsidRPr="007B0ACD" w:rsidRDefault="004E5D45">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960179">
              <w:rPr>
                <w:rFonts w:asciiTheme="minorHAnsi" w:hAnsiTheme="minorHAnsi"/>
                <w:sz w:val="20"/>
                <w:szCs w:val="20"/>
              </w:rPr>
              <w:t>28</w:t>
            </w:r>
            <w:r w:rsidRPr="007B0ACD">
              <w:rPr>
                <w:rFonts w:asciiTheme="minorHAnsi" w:hAnsiTheme="minorHAnsi"/>
                <w:sz w:val="20"/>
                <w:szCs w:val="20"/>
              </w:rPr>
              <w:t>/</w:t>
            </w:r>
            <w:r w:rsidR="00960179">
              <w:rPr>
                <w:rFonts w:asciiTheme="minorHAnsi" w:hAnsiTheme="minorHAnsi"/>
                <w:sz w:val="20"/>
                <w:szCs w:val="20"/>
              </w:rPr>
              <w:t>7</w:t>
            </w:r>
            <w:r w:rsidRPr="007B0ACD">
              <w:rPr>
                <w:rFonts w:asciiTheme="minorHAnsi" w:hAnsiTheme="minorHAnsi"/>
                <w:sz w:val="20"/>
                <w:szCs w:val="20"/>
              </w:rPr>
              <w:t xml:space="preserve"> Mbps min. pristupna brzina)</w:t>
            </w:r>
            <w:r w:rsidRPr="007B0ACD">
              <w:rPr>
                <w:rFonts w:asciiTheme="minorHAnsi" w:hAnsiTheme="minorHAnsi"/>
                <w:sz w:val="20"/>
                <w:szCs w:val="20"/>
                <w:vertAlign w:val="superscript"/>
              </w:rPr>
              <w:t xml:space="preserve"> </w:t>
            </w:r>
          </w:p>
        </w:tc>
        <w:tc>
          <w:tcPr>
            <w:tcW w:w="1204" w:type="dxa"/>
            <w:tcBorders>
              <w:top w:val="single" w:sz="4" w:space="0" w:color="000000"/>
              <w:left w:val="single" w:sz="4" w:space="0" w:color="000000"/>
              <w:bottom w:val="single" w:sz="4" w:space="0" w:color="000000"/>
              <w:right w:val="single" w:sz="4" w:space="0" w:color="000000"/>
            </w:tcBorders>
            <w:vAlign w:val="center"/>
          </w:tcPr>
          <w:p w14:paraId="0E9BA364" w14:textId="5E2F7881"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35</w:t>
            </w:r>
            <w:r w:rsidRPr="007B0ACD">
              <w:rPr>
                <w:rFonts w:asciiTheme="minorHAnsi" w:hAnsiTheme="minorHAnsi"/>
                <w:sz w:val="20"/>
                <w:szCs w:val="20"/>
              </w:rPr>
              <w:t xml:space="preserve">,00 </w:t>
            </w:r>
          </w:p>
        </w:tc>
        <w:tc>
          <w:tcPr>
            <w:tcW w:w="2061" w:type="dxa"/>
            <w:tcBorders>
              <w:top w:val="single" w:sz="4" w:space="0" w:color="000000"/>
              <w:left w:val="single" w:sz="4" w:space="0" w:color="000000"/>
              <w:bottom w:val="single" w:sz="4" w:space="0" w:color="000000"/>
              <w:right w:val="single" w:sz="4" w:space="0" w:color="000000"/>
            </w:tcBorders>
            <w:vAlign w:val="center"/>
          </w:tcPr>
          <w:p w14:paraId="03D7E216" w14:textId="25410924" w:rsidR="004E5D45" w:rsidRPr="007B0ACD" w:rsidRDefault="004E5D45">
            <w:pPr>
              <w:spacing w:after="0" w:line="259" w:lineRule="auto"/>
              <w:ind w:left="0" w:right="35" w:firstLine="0"/>
              <w:jc w:val="center"/>
              <w:rPr>
                <w:rFonts w:asciiTheme="minorHAnsi" w:hAnsiTheme="minorHAnsi"/>
                <w:sz w:val="20"/>
                <w:szCs w:val="20"/>
              </w:rPr>
            </w:pPr>
            <w:r>
              <w:rPr>
                <w:rFonts w:asciiTheme="minorHAnsi" w:hAnsiTheme="minorHAnsi"/>
                <w:sz w:val="20"/>
                <w:szCs w:val="20"/>
              </w:rPr>
              <w:t>32</w:t>
            </w:r>
            <w:r w:rsidRPr="007B0ACD">
              <w:rPr>
                <w:rFonts w:asciiTheme="minorHAnsi" w:hAnsiTheme="minorHAnsi"/>
                <w:sz w:val="20"/>
                <w:szCs w:val="20"/>
              </w:rPr>
              <w:t xml:space="preserve">,00 </w:t>
            </w:r>
          </w:p>
        </w:tc>
      </w:tr>
    </w:tbl>
    <w:p w14:paraId="561CCB81" w14:textId="77777777" w:rsidR="004E5D45" w:rsidRDefault="004E5D45" w:rsidP="004E5D45">
      <w:pPr>
        <w:spacing w:after="160" w:line="278" w:lineRule="auto"/>
        <w:ind w:left="0" w:firstLine="0"/>
        <w:jc w:val="left"/>
        <w:rPr>
          <w:rFonts w:asciiTheme="minorHAnsi" w:hAnsiTheme="minorHAnsi"/>
          <w:sz w:val="20"/>
          <w:szCs w:val="20"/>
        </w:rPr>
      </w:pPr>
      <w:r>
        <w:rPr>
          <w:rFonts w:asciiTheme="minorHAnsi" w:hAnsiTheme="minorHAnsi"/>
          <w:sz w:val="20"/>
          <w:szCs w:val="20"/>
          <w:vertAlign w:val="superscript"/>
        </w:rPr>
        <w:br/>
      </w:r>
      <w:r w:rsidRPr="003A3724">
        <w:rPr>
          <w:rFonts w:asciiTheme="minorHAnsi" w:hAnsiTheme="minorHAnsi"/>
          <w:sz w:val="20"/>
          <w:szCs w:val="20"/>
          <w:vertAlign w:val="superscript"/>
        </w:rPr>
        <w:t xml:space="preserve">* </w:t>
      </w:r>
      <w:r w:rsidRPr="003A3724">
        <w:rPr>
          <w:rFonts w:asciiTheme="minorHAnsi" w:hAnsiTheme="minorHAnsi"/>
          <w:sz w:val="20"/>
          <w:szCs w:val="20"/>
        </w:rPr>
        <w:t>Obavezni ugovoreni period - OUP</w:t>
      </w:r>
      <w:r w:rsidRPr="003A3724">
        <w:rPr>
          <w:rFonts w:asciiTheme="minorHAnsi" w:hAnsiTheme="minorHAnsi"/>
          <w:sz w:val="20"/>
          <w:szCs w:val="20"/>
          <w:vertAlign w:val="superscript"/>
        </w:rPr>
        <w:br/>
        <w:t>1</w:t>
      </w:r>
      <w:r w:rsidRPr="003A3724">
        <w:rPr>
          <w:rFonts w:asciiTheme="minorHAnsi" w:hAnsiTheme="minorHAnsi"/>
          <w:sz w:val="20"/>
          <w:szCs w:val="20"/>
        </w:rPr>
        <w:t xml:space="preserve"> Korisnik plaća troškove za ukupan materijal potreban za priključenje na optičku mrežu u skladu sa Cjenovnikom materijala i opreme. Potpisivanjem ugovora na minimalni period korištenja od 24 mjeseca, korisnik se oslobađa plaćanja iznosa utrošenog materijala i ugradnje do prvog prijemnika po usluzi ( TV prijemnik i/ili modem ). Sve dodatne troškove materijala, na unutrašnjoj instalaciji u objektu Korisnika, od mjesta prvog priključenog prijemnika snosi Korisnik. </w:t>
      </w:r>
      <w:r w:rsidRPr="003A3724">
        <w:rPr>
          <w:rFonts w:asciiTheme="minorHAnsi" w:hAnsiTheme="minorHAnsi"/>
          <w:sz w:val="20"/>
          <w:szCs w:val="20"/>
        </w:rPr>
        <w:br/>
      </w:r>
      <w:r w:rsidRPr="003A3724">
        <w:rPr>
          <w:rFonts w:asciiTheme="minorHAnsi" w:hAnsiTheme="minorHAnsi"/>
          <w:sz w:val="20"/>
          <w:szCs w:val="20"/>
          <w:vertAlign w:val="superscript"/>
        </w:rPr>
        <w:t>2</w:t>
      </w:r>
      <w:r w:rsidRPr="003A3724">
        <w:rPr>
          <w:rFonts w:asciiTheme="minorHAnsi" w:hAnsiTheme="minorHAnsi"/>
          <w:sz w:val="20"/>
          <w:szCs w:val="20"/>
        </w:rPr>
        <w:t xml:space="preserve"> Korištenje linka zasnovano na fer osnovi, odnosno preko 5% linka ne smije biti korišteno u kontinuitetu duže od 24 sata. Prije priključenja utvrditi će se tehnička mogućnost pružanja navedenih kapaciteta datog paketa.</w:t>
      </w:r>
    </w:p>
    <w:p w14:paraId="380EA17A" w14:textId="77777777" w:rsidR="009074A3" w:rsidRPr="003A3724" w:rsidRDefault="009074A3" w:rsidP="004E5D45">
      <w:pPr>
        <w:spacing w:after="160" w:line="278" w:lineRule="auto"/>
        <w:ind w:left="0" w:firstLine="0"/>
        <w:jc w:val="left"/>
        <w:rPr>
          <w:rFonts w:asciiTheme="minorHAnsi" w:hAnsiTheme="minorHAnsi"/>
          <w:sz w:val="20"/>
          <w:szCs w:val="20"/>
        </w:rPr>
      </w:pPr>
    </w:p>
    <w:p w14:paraId="2F9044B3" w14:textId="222853CE" w:rsidR="003A3724" w:rsidRPr="009074A3" w:rsidRDefault="003A3724" w:rsidP="00586B47">
      <w:pPr>
        <w:spacing w:after="0" w:line="278" w:lineRule="auto"/>
        <w:ind w:left="0" w:firstLine="0"/>
        <w:jc w:val="left"/>
        <w:rPr>
          <w:rFonts w:asciiTheme="minorHAnsi" w:hAnsiTheme="minorHAnsi"/>
          <w:b/>
          <w:bCs/>
          <w:i/>
          <w:sz w:val="20"/>
          <w:szCs w:val="20"/>
        </w:rPr>
      </w:pPr>
      <w:r w:rsidRPr="009074A3">
        <w:rPr>
          <w:rFonts w:asciiTheme="minorHAnsi" w:hAnsiTheme="minorHAnsi"/>
          <w:b/>
          <w:bCs/>
          <w:sz w:val="20"/>
          <w:szCs w:val="20"/>
        </w:rPr>
        <w:t xml:space="preserve">DIGITALNA KABLOVSKA TELEVIZIJA </w:t>
      </w:r>
    </w:p>
    <w:tbl>
      <w:tblPr>
        <w:tblStyle w:val="TableGrid"/>
        <w:tblW w:w="9377" w:type="dxa"/>
        <w:tblInd w:w="120" w:type="dxa"/>
        <w:tblCellMar>
          <w:top w:w="46" w:type="dxa"/>
          <w:left w:w="108" w:type="dxa"/>
          <w:right w:w="75" w:type="dxa"/>
        </w:tblCellMar>
        <w:tblLook w:val="04A0" w:firstRow="1" w:lastRow="0" w:firstColumn="1" w:lastColumn="0" w:noHBand="0" w:noVBand="1"/>
      </w:tblPr>
      <w:tblGrid>
        <w:gridCol w:w="780"/>
        <w:gridCol w:w="7436"/>
        <w:gridCol w:w="1161"/>
      </w:tblGrid>
      <w:tr w:rsidR="003A3724" w:rsidRPr="007B0ACD" w14:paraId="5E284BF4" w14:textId="77777777" w:rsidTr="003B08E7">
        <w:trPr>
          <w:trHeight w:val="501"/>
        </w:trPr>
        <w:tc>
          <w:tcPr>
            <w:tcW w:w="557" w:type="dxa"/>
            <w:tcBorders>
              <w:top w:val="single" w:sz="4" w:space="0" w:color="000000"/>
              <w:left w:val="single" w:sz="4" w:space="0" w:color="000000"/>
              <w:bottom w:val="single" w:sz="4" w:space="0" w:color="000000"/>
              <w:right w:val="single" w:sz="4" w:space="0" w:color="000000"/>
            </w:tcBorders>
            <w:vAlign w:val="center"/>
          </w:tcPr>
          <w:p w14:paraId="4CA85F5E" w14:textId="77777777" w:rsidR="003A3724" w:rsidRPr="007B0ACD" w:rsidRDefault="003A3724">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7656" w:type="dxa"/>
            <w:tcBorders>
              <w:top w:val="single" w:sz="4" w:space="0" w:color="000000"/>
              <w:left w:val="single" w:sz="4" w:space="0" w:color="000000"/>
              <w:bottom w:val="single" w:sz="4" w:space="0" w:color="000000"/>
              <w:right w:val="single" w:sz="4" w:space="0" w:color="000000"/>
            </w:tcBorders>
            <w:vAlign w:val="center"/>
          </w:tcPr>
          <w:p w14:paraId="725F78E7" w14:textId="77777777" w:rsidR="003A3724" w:rsidRPr="007B0ACD" w:rsidRDefault="003A3724">
            <w:pPr>
              <w:spacing w:after="0" w:line="259" w:lineRule="auto"/>
              <w:ind w:left="0" w:right="38"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1164" w:type="dxa"/>
            <w:tcBorders>
              <w:top w:val="single" w:sz="4" w:space="0" w:color="000000"/>
              <w:left w:val="single" w:sz="4" w:space="0" w:color="000000"/>
              <w:bottom w:val="single" w:sz="4" w:space="0" w:color="000000"/>
              <w:right w:val="single" w:sz="4" w:space="0" w:color="000000"/>
            </w:tcBorders>
            <w:vAlign w:val="center"/>
          </w:tcPr>
          <w:p w14:paraId="53AE3B5D" w14:textId="77777777" w:rsidR="003A3724" w:rsidRPr="007B0ACD" w:rsidRDefault="003A3724">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 xml:space="preserve">Mjesečna </w:t>
            </w:r>
            <w:r>
              <w:rPr>
                <w:rFonts w:asciiTheme="minorHAnsi" w:hAnsiTheme="minorHAnsi"/>
                <w:b/>
                <w:sz w:val="20"/>
                <w:szCs w:val="20"/>
              </w:rPr>
              <w:t>pretplata</w:t>
            </w:r>
          </w:p>
        </w:tc>
      </w:tr>
      <w:tr w:rsidR="003A3724" w:rsidRPr="007B0ACD" w14:paraId="5E590B80" w14:textId="77777777" w:rsidTr="003B08E7">
        <w:trPr>
          <w:trHeight w:val="742"/>
        </w:trPr>
        <w:tc>
          <w:tcPr>
            <w:tcW w:w="557" w:type="dxa"/>
            <w:tcBorders>
              <w:top w:val="single" w:sz="4" w:space="0" w:color="000000"/>
              <w:left w:val="single" w:sz="4" w:space="0" w:color="000000"/>
              <w:bottom w:val="single" w:sz="4" w:space="0" w:color="000000"/>
              <w:right w:val="single" w:sz="4" w:space="0" w:color="000000"/>
            </w:tcBorders>
            <w:vAlign w:val="center"/>
          </w:tcPr>
          <w:p w14:paraId="4AF6C26E" w14:textId="77777777" w:rsidR="003A3724" w:rsidRPr="007B0ACD" w:rsidRDefault="003A3724">
            <w:pPr>
              <w:spacing w:after="0" w:line="259" w:lineRule="auto"/>
              <w:ind w:left="0" w:right="33" w:firstLine="0"/>
              <w:jc w:val="center"/>
              <w:rPr>
                <w:rFonts w:asciiTheme="minorHAnsi" w:hAnsiTheme="minorHAnsi"/>
                <w:sz w:val="20"/>
                <w:szCs w:val="20"/>
              </w:rPr>
            </w:pPr>
            <w:r w:rsidRPr="007B0ACD">
              <w:rPr>
                <w:rFonts w:asciiTheme="minorHAnsi" w:hAnsiTheme="minorHAnsi"/>
                <w:sz w:val="20"/>
                <w:szCs w:val="20"/>
              </w:rPr>
              <w:t xml:space="preserve">1 </w:t>
            </w:r>
          </w:p>
        </w:tc>
        <w:tc>
          <w:tcPr>
            <w:tcW w:w="7656" w:type="dxa"/>
            <w:tcBorders>
              <w:top w:val="single" w:sz="4" w:space="0" w:color="000000"/>
              <w:left w:val="single" w:sz="4" w:space="0" w:color="000000"/>
              <w:bottom w:val="single" w:sz="4" w:space="0" w:color="000000"/>
              <w:right w:val="single" w:sz="4" w:space="0" w:color="000000"/>
            </w:tcBorders>
            <w:vAlign w:val="center"/>
          </w:tcPr>
          <w:p w14:paraId="778DDA49" w14:textId="77777777" w:rsidR="003A3724" w:rsidRPr="007B0ACD" w:rsidRDefault="003A3724">
            <w:pPr>
              <w:spacing w:after="29" w:line="259" w:lineRule="auto"/>
              <w:ind w:left="0" w:firstLine="0"/>
              <w:jc w:val="left"/>
              <w:rPr>
                <w:rFonts w:asciiTheme="minorHAnsi" w:hAnsiTheme="minorHAnsi"/>
                <w:sz w:val="20"/>
                <w:szCs w:val="20"/>
              </w:rPr>
            </w:pPr>
            <w:r w:rsidRPr="007B0ACD">
              <w:rPr>
                <w:rFonts w:asciiTheme="minorHAnsi" w:hAnsiTheme="minorHAnsi"/>
                <w:b/>
                <w:sz w:val="20"/>
                <w:szCs w:val="20"/>
              </w:rPr>
              <w:t xml:space="preserve">Basic paket </w:t>
            </w:r>
            <w:r w:rsidRPr="007B0ACD">
              <w:rPr>
                <w:rFonts w:asciiTheme="minorHAnsi" w:hAnsiTheme="minorHAnsi"/>
                <w:sz w:val="20"/>
                <w:szCs w:val="20"/>
                <w:vertAlign w:val="superscript"/>
              </w:rPr>
              <w:t>1,2</w:t>
            </w:r>
          </w:p>
          <w:p w14:paraId="17FC2B0B" w14:textId="77777777" w:rsidR="003A3724" w:rsidRPr="007B0ACD" w:rsidRDefault="003A3724">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Paket obuhvata: do 140 tv kanala i pravo korištenja jednog resivera za period vezivanja ugovorom </w:t>
            </w:r>
          </w:p>
        </w:tc>
        <w:tc>
          <w:tcPr>
            <w:tcW w:w="1164" w:type="dxa"/>
            <w:tcBorders>
              <w:top w:val="single" w:sz="4" w:space="0" w:color="000000"/>
              <w:left w:val="single" w:sz="4" w:space="0" w:color="000000"/>
              <w:bottom w:val="single" w:sz="4" w:space="0" w:color="000000"/>
              <w:right w:val="single" w:sz="4" w:space="0" w:color="000000"/>
            </w:tcBorders>
            <w:vAlign w:val="center"/>
          </w:tcPr>
          <w:p w14:paraId="26030EBC" w14:textId="7AAFCF04" w:rsidR="003A3724" w:rsidRPr="007B0ACD" w:rsidRDefault="003A3724" w:rsidP="003B08E7">
            <w:pPr>
              <w:spacing w:after="0" w:line="259" w:lineRule="auto"/>
              <w:ind w:left="0" w:right="33" w:firstLine="0"/>
              <w:jc w:val="center"/>
              <w:rPr>
                <w:rFonts w:asciiTheme="minorHAnsi" w:hAnsiTheme="minorHAnsi"/>
                <w:sz w:val="20"/>
                <w:szCs w:val="20"/>
              </w:rPr>
            </w:pPr>
            <w:r w:rsidRPr="007B0ACD">
              <w:rPr>
                <w:rFonts w:asciiTheme="minorHAnsi" w:hAnsiTheme="minorHAnsi"/>
                <w:sz w:val="20"/>
                <w:szCs w:val="20"/>
              </w:rPr>
              <w:t>3,00</w:t>
            </w:r>
          </w:p>
        </w:tc>
      </w:tr>
    </w:tbl>
    <w:p w14:paraId="191B191A" w14:textId="77777777" w:rsidR="003A3724" w:rsidRPr="007B0ACD" w:rsidRDefault="003A3724" w:rsidP="003A3724">
      <w:pPr>
        <w:spacing w:after="0" w:line="259" w:lineRule="auto"/>
        <w:ind w:left="0" w:firstLine="0"/>
        <w:jc w:val="left"/>
        <w:rPr>
          <w:rFonts w:asciiTheme="minorHAnsi" w:hAnsiTheme="minorHAnsi"/>
          <w:sz w:val="20"/>
          <w:szCs w:val="20"/>
        </w:rPr>
      </w:pPr>
    </w:p>
    <w:p w14:paraId="3F9EA7A1" w14:textId="77777777" w:rsidR="003A3724" w:rsidRPr="004E5D45" w:rsidRDefault="003A3724" w:rsidP="003A3724">
      <w:pPr>
        <w:pStyle w:val="FootnoteText"/>
        <w:rPr>
          <w:rFonts w:asciiTheme="minorHAnsi" w:hAnsiTheme="minorHAnsi"/>
          <w:sz w:val="18"/>
          <w:szCs w:val="18"/>
          <w:lang w:val="bs-Latn-BA"/>
        </w:rPr>
      </w:pPr>
      <w:r w:rsidRPr="004E5D45">
        <w:rPr>
          <w:rFonts w:asciiTheme="minorHAnsi" w:hAnsiTheme="minorHAnsi"/>
          <w:sz w:val="18"/>
          <w:szCs w:val="18"/>
        </w:rPr>
        <w:t xml:space="preserve"> </w:t>
      </w:r>
      <w:r w:rsidRPr="004E5D45">
        <w:rPr>
          <w:rFonts w:asciiTheme="minorHAnsi" w:hAnsiTheme="minorHAnsi"/>
          <w:sz w:val="18"/>
          <w:szCs w:val="18"/>
          <w:vertAlign w:val="superscript"/>
        </w:rPr>
        <w:t>1</w:t>
      </w:r>
      <w:r w:rsidRPr="004E5D45">
        <w:rPr>
          <w:rFonts w:asciiTheme="minorHAnsi" w:hAnsiTheme="minorHAnsi"/>
          <w:sz w:val="18"/>
          <w:szCs w:val="18"/>
        </w:rPr>
        <w:t xml:space="preserve"> Na cijenu digitalnog paketa naplaćuje se mjesečna naknada za održavanje KKS. Oprema na kojoj je korisnik stekao pravo korištenja kroz odabrani paket je trajno vlasništvo ZipZap-a koji se obavezuje da će po potrebi servisirati opremu na zahtjev Korisnika.  Svaki sljedeći resiver Korisnik plaća prema važećem Cjenovniku.</w:t>
      </w:r>
    </w:p>
    <w:p w14:paraId="44919345" w14:textId="77777777" w:rsidR="003A3724" w:rsidRPr="004E5D45" w:rsidRDefault="003A3724" w:rsidP="003A3724">
      <w:pPr>
        <w:pStyle w:val="FootnoteText"/>
        <w:ind w:left="0" w:firstLine="0"/>
        <w:rPr>
          <w:rFonts w:asciiTheme="minorHAnsi" w:hAnsiTheme="minorHAnsi"/>
          <w:sz w:val="18"/>
          <w:szCs w:val="18"/>
          <w:lang w:val="bs-Latn-BA"/>
        </w:rPr>
      </w:pPr>
      <w:r w:rsidRPr="004E5D45">
        <w:rPr>
          <w:rStyle w:val="FootnoteReference"/>
          <w:rFonts w:asciiTheme="minorHAnsi" w:hAnsiTheme="minorHAnsi"/>
          <w:sz w:val="18"/>
          <w:szCs w:val="18"/>
        </w:rPr>
        <w:t>2</w:t>
      </w:r>
      <w:r w:rsidRPr="004E5D45">
        <w:rPr>
          <w:rFonts w:asciiTheme="minorHAnsi" w:hAnsiTheme="minorHAnsi"/>
          <w:sz w:val="18"/>
          <w:szCs w:val="18"/>
        </w:rPr>
        <w:t xml:space="preserve"> Pravo na prvi Basic paket ostvaruje korisnik koji prvi puta zaključuje ugovor.</w:t>
      </w:r>
    </w:p>
    <w:p w14:paraId="2DE1F25B" w14:textId="77777777" w:rsidR="00070D49" w:rsidRDefault="00070D49">
      <w:pPr>
        <w:spacing w:after="160" w:line="278" w:lineRule="auto"/>
        <w:ind w:left="0" w:firstLine="0"/>
        <w:jc w:val="left"/>
        <w:rPr>
          <w:rFonts w:asciiTheme="minorHAnsi" w:hAnsiTheme="minorHAnsi"/>
          <w:b/>
          <w:iCs/>
          <w:sz w:val="20"/>
          <w:szCs w:val="20"/>
        </w:rPr>
      </w:pPr>
    </w:p>
    <w:p w14:paraId="486BA8EC" w14:textId="77777777" w:rsidR="00586B47" w:rsidRDefault="00586B47" w:rsidP="00586B47">
      <w:pPr>
        <w:spacing w:after="0" w:line="278" w:lineRule="auto"/>
        <w:ind w:left="0" w:firstLine="0"/>
        <w:jc w:val="left"/>
        <w:rPr>
          <w:rFonts w:asciiTheme="minorHAnsi" w:hAnsiTheme="minorHAnsi"/>
          <w:b/>
          <w:bCs/>
          <w:sz w:val="20"/>
          <w:szCs w:val="20"/>
        </w:rPr>
      </w:pPr>
      <w:r>
        <w:rPr>
          <w:rFonts w:asciiTheme="minorHAnsi" w:hAnsiTheme="minorHAnsi"/>
          <w:b/>
          <w:bCs/>
          <w:sz w:val="20"/>
          <w:szCs w:val="20"/>
        </w:rPr>
        <w:br w:type="page"/>
      </w:r>
    </w:p>
    <w:p w14:paraId="29EC7A37" w14:textId="4EA26E3B" w:rsidR="00070D49" w:rsidRPr="003A3724" w:rsidRDefault="00070D49" w:rsidP="00586B47">
      <w:pPr>
        <w:spacing w:after="0" w:line="278" w:lineRule="auto"/>
        <w:ind w:left="0" w:firstLine="0"/>
        <w:jc w:val="left"/>
        <w:rPr>
          <w:rFonts w:asciiTheme="minorHAnsi" w:hAnsiTheme="minorHAnsi"/>
          <w:b/>
          <w:bCs/>
          <w:sz w:val="20"/>
          <w:szCs w:val="20"/>
        </w:rPr>
      </w:pPr>
      <w:r w:rsidRPr="003A3724">
        <w:rPr>
          <w:rFonts w:asciiTheme="minorHAnsi" w:hAnsiTheme="minorHAnsi"/>
          <w:b/>
          <w:bCs/>
          <w:sz w:val="20"/>
          <w:szCs w:val="20"/>
        </w:rPr>
        <w:lastRenderedPageBreak/>
        <w:t xml:space="preserve">DUO PAKETI USLUGA (TV+NET) </w:t>
      </w:r>
      <w:r w:rsidR="00AC018D" w:rsidRPr="003A3724">
        <w:rPr>
          <w:rFonts w:asciiTheme="minorHAnsi" w:hAnsiTheme="minorHAnsi"/>
          <w:b/>
          <w:bCs/>
          <w:sz w:val="20"/>
          <w:szCs w:val="20"/>
        </w:rPr>
        <w:t xml:space="preserve">- </w:t>
      </w:r>
      <w:r w:rsidRPr="003A3724">
        <w:rPr>
          <w:rFonts w:asciiTheme="minorHAnsi" w:hAnsiTheme="minorHAnsi"/>
          <w:b/>
          <w:bCs/>
          <w:sz w:val="20"/>
          <w:szCs w:val="20"/>
        </w:rPr>
        <w:t>FTTx tehnologija</w:t>
      </w:r>
    </w:p>
    <w:tbl>
      <w:tblPr>
        <w:tblStyle w:val="TableGrid"/>
        <w:tblW w:w="9377" w:type="dxa"/>
        <w:tblInd w:w="120" w:type="dxa"/>
        <w:tblCellMar>
          <w:top w:w="43" w:type="dxa"/>
          <w:left w:w="108" w:type="dxa"/>
          <w:right w:w="63" w:type="dxa"/>
        </w:tblCellMar>
        <w:tblLook w:val="04A0" w:firstRow="1" w:lastRow="0" w:firstColumn="1" w:lastColumn="0" w:noHBand="0" w:noVBand="1"/>
      </w:tblPr>
      <w:tblGrid>
        <w:gridCol w:w="768"/>
        <w:gridCol w:w="1226"/>
        <w:gridCol w:w="1051"/>
        <w:gridCol w:w="3336"/>
        <w:gridCol w:w="1048"/>
        <w:gridCol w:w="1948"/>
      </w:tblGrid>
      <w:tr w:rsidR="00070D49" w:rsidRPr="007B0ACD" w14:paraId="7B12E644" w14:textId="77777777" w:rsidTr="00180302">
        <w:trPr>
          <w:trHeight w:val="607"/>
        </w:trPr>
        <w:tc>
          <w:tcPr>
            <w:tcW w:w="768" w:type="dxa"/>
            <w:tcBorders>
              <w:top w:val="single" w:sz="4" w:space="0" w:color="000000"/>
              <w:left w:val="single" w:sz="4" w:space="0" w:color="000000"/>
              <w:bottom w:val="single" w:sz="4" w:space="0" w:color="000000"/>
              <w:right w:val="single" w:sz="4" w:space="0" w:color="000000"/>
            </w:tcBorders>
            <w:vAlign w:val="center"/>
          </w:tcPr>
          <w:p w14:paraId="701961CD" w14:textId="77777777" w:rsidR="00070D49" w:rsidRPr="007B0ACD" w:rsidRDefault="00070D49">
            <w:pPr>
              <w:spacing w:after="0" w:line="259" w:lineRule="auto"/>
              <w:ind w:left="0" w:firstLine="0"/>
              <w:jc w:val="left"/>
              <w:rPr>
                <w:rFonts w:asciiTheme="minorHAnsi" w:hAnsiTheme="minorHAnsi"/>
                <w:sz w:val="20"/>
                <w:szCs w:val="20"/>
              </w:rPr>
            </w:pPr>
            <w:r w:rsidRPr="007B0ACD">
              <w:rPr>
                <w:rFonts w:asciiTheme="minorHAnsi" w:hAnsiTheme="minorHAnsi"/>
                <w:b/>
                <w:sz w:val="20"/>
                <w:szCs w:val="20"/>
              </w:rPr>
              <w:t>RedBr.</w:t>
            </w:r>
            <w:r w:rsidRPr="007B0ACD">
              <w:rPr>
                <w:rFonts w:asciiTheme="minorHAnsi" w:hAnsiTheme="minorHAnsi"/>
                <w:sz w:val="20"/>
                <w:szCs w:val="20"/>
              </w:rPr>
              <w:t xml:space="preserve"> </w:t>
            </w:r>
          </w:p>
        </w:tc>
        <w:tc>
          <w:tcPr>
            <w:tcW w:w="1234" w:type="dxa"/>
            <w:tcBorders>
              <w:top w:val="single" w:sz="4" w:space="0" w:color="000000"/>
              <w:left w:val="single" w:sz="4" w:space="0" w:color="000000"/>
              <w:bottom w:val="single" w:sz="4" w:space="0" w:color="000000"/>
              <w:right w:val="single" w:sz="4" w:space="0" w:color="000000"/>
            </w:tcBorders>
            <w:vAlign w:val="center"/>
          </w:tcPr>
          <w:p w14:paraId="18C9DCCD" w14:textId="77777777" w:rsidR="00070D49" w:rsidRPr="007B0ACD" w:rsidRDefault="00070D49">
            <w:pPr>
              <w:spacing w:after="0" w:line="259" w:lineRule="auto"/>
              <w:ind w:left="0" w:right="41" w:firstLine="0"/>
              <w:jc w:val="center"/>
              <w:rPr>
                <w:rFonts w:asciiTheme="minorHAnsi" w:hAnsiTheme="minorHAnsi"/>
                <w:sz w:val="20"/>
                <w:szCs w:val="20"/>
              </w:rPr>
            </w:pPr>
            <w:r w:rsidRPr="007B0ACD">
              <w:rPr>
                <w:rFonts w:asciiTheme="minorHAnsi" w:hAnsiTheme="minorHAnsi"/>
                <w:b/>
                <w:sz w:val="20"/>
                <w:szCs w:val="20"/>
              </w:rPr>
              <w:t>Paket</w:t>
            </w:r>
            <w:r w:rsidRPr="007B0ACD">
              <w:rPr>
                <w:rFonts w:asciiTheme="minorHAnsi" w:hAnsi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13286A89" w14:textId="1140AAA2" w:rsidR="00070D49" w:rsidRPr="007B0ACD" w:rsidRDefault="00070D49" w:rsidP="00180302">
            <w:pPr>
              <w:spacing w:after="0" w:line="259" w:lineRule="auto"/>
              <w:ind w:left="0" w:right="50" w:firstLine="0"/>
              <w:jc w:val="center"/>
              <w:rPr>
                <w:rFonts w:asciiTheme="minorHAnsi" w:hAnsiTheme="minorHAnsi"/>
                <w:sz w:val="20"/>
                <w:szCs w:val="20"/>
              </w:rPr>
            </w:pPr>
            <w:r w:rsidRPr="007B0ACD">
              <w:rPr>
                <w:rFonts w:asciiTheme="minorHAnsi" w:hAnsiTheme="minorHAnsi"/>
                <w:b/>
                <w:sz w:val="20"/>
                <w:szCs w:val="20"/>
              </w:rPr>
              <w:t>Televizija</w:t>
            </w:r>
          </w:p>
        </w:tc>
        <w:tc>
          <w:tcPr>
            <w:tcW w:w="3373" w:type="dxa"/>
            <w:tcBorders>
              <w:top w:val="single" w:sz="4" w:space="0" w:color="000000"/>
              <w:left w:val="single" w:sz="4" w:space="0" w:color="000000"/>
              <w:bottom w:val="single" w:sz="4" w:space="0" w:color="000000"/>
              <w:right w:val="single" w:sz="4" w:space="0" w:color="000000"/>
            </w:tcBorders>
            <w:vAlign w:val="center"/>
          </w:tcPr>
          <w:p w14:paraId="108BB6E1" w14:textId="77777777" w:rsidR="00070D49" w:rsidRPr="007B0ACD" w:rsidRDefault="00070D49">
            <w:pPr>
              <w:spacing w:after="0" w:line="259" w:lineRule="auto"/>
              <w:ind w:left="0" w:right="45" w:firstLine="0"/>
              <w:jc w:val="center"/>
              <w:rPr>
                <w:rFonts w:asciiTheme="minorHAnsi" w:hAnsiTheme="minorHAnsi"/>
                <w:sz w:val="20"/>
                <w:szCs w:val="20"/>
              </w:rPr>
            </w:pPr>
            <w:r w:rsidRPr="007B0ACD">
              <w:rPr>
                <w:rFonts w:asciiTheme="minorHAnsi" w:hAnsiTheme="minorHAnsi"/>
                <w:b/>
                <w:sz w:val="20"/>
                <w:szCs w:val="20"/>
              </w:rPr>
              <w:t>Internet</w:t>
            </w:r>
            <w:r w:rsidRPr="007B0ACD">
              <w:rPr>
                <w:rFonts w:asciiTheme="minorHAnsi" w:hAnsiTheme="minorHAnsi"/>
                <w:sz w:val="20"/>
                <w:szCs w:val="20"/>
              </w:rPr>
              <w:t xml:space="preserve"> </w:t>
            </w:r>
          </w:p>
        </w:tc>
        <w:tc>
          <w:tcPr>
            <w:tcW w:w="1048" w:type="dxa"/>
            <w:tcBorders>
              <w:top w:val="single" w:sz="4" w:space="0" w:color="000000"/>
              <w:left w:val="single" w:sz="4" w:space="0" w:color="000000"/>
              <w:bottom w:val="single" w:sz="4" w:space="0" w:color="000000"/>
              <w:right w:val="single" w:sz="4" w:space="0" w:color="000000"/>
            </w:tcBorders>
            <w:vAlign w:val="center"/>
          </w:tcPr>
          <w:p w14:paraId="2B578499" w14:textId="16060EAC" w:rsidR="00070D49" w:rsidRPr="007B0ACD" w:rsidRDefault="00070D49" w:rsidP="00D62BAD">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1962" w:type="dxa"/>
            <w:tcBorders>
              <w:top w:val="single" w:sz="4" w:space="0" w:color="000000"/>
              <w:left w:val="single" w:sz="4" w:space="0" w:color="000000"/>
              <w:bottom w:val="single" w:sz="4" w:space="0" w:color="000000"/>
              <w:right w:val="single" w:sz="4" w:space="0" w:color="000000"/>
            </w:tcBorders>
            <w:vAlign w:val="center"/>
          </w:tcPr>
          <w:p w14:paraId="5786A5C4" w14:textId="7A9ADBBD" w:rsidR="00E939B2" w:rsidRPr="007B0ACD" w:rsidRDefault="00070D49" w:rsidP="00E939B2">
            <w:pPr>
              <w:spacing w:after="0"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63923548" w14:textId="1B6ABD6E" w:rsidR="00070D49" w:rsidRPr="007B0ACD" w:rsidRDefault="00070D49">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sidR="00E939B2">
              <w:rPr>
                <w:rFonts w:asciiTheme="minorHAnsi" w:hAnsiTheme="minorHAnsi"/>
                <w:b/>
                <w:sz w:val="20"/>
                <w:szCs w:val="20"/>
              </w:rPr>
              <w:t>*</w:t>
            </w:r>
          </w:p>
        </w:tc>
      </w:tr>
      <w:tr w:rsidR="00070D49" w:rsidRPr="007B0ACD" w14:paraId="621865EC" w14:textId="77777777" w:rsidTr="003B08E7">
        <w:trPr>
          <w:trHeight w:val="499"/>
        </w:trPr>
        <w:tc>
          <w:tcPr>
            <w:tcW w:w="768" w:type="dxa"/>
            <w:tcBorders>
              <w:top w:val="single" w:sz="4" w:space="0" w:color="000000"/>
              <w:left w:val="single" w:sz="4" w:space="0" w:color="000000"/>
              <w:bottom w:val="single" w:sz="4" w:space="0" w:color="000000"/>
              <w:right w:val="single" w:sz="4" w:space="0" w:color="000000"/>
            </w:tcBorders>
            <w:vAlign w:val="center"/>
          </w:tcPr>
          <w:p w14:paraId="1F18BA1D" w14:textId="664C7F24"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1</w:t>
            </w:r>
          </w:p>
        </w:tc>
        <w:tc>
          <w:tcPr>
            <w:tcW w:w="1234" w:type="dxa"/>
            <w:tcBorders>
              <w:top w:val="single" w:sz="4" w:space="0" w:color="000000"/>
              <w:left w:val="single" w:sz="4" w:space="0" w:color="000000"/>
              <w:bottom w:val="single" w:sz="4" w:space="0" w:color="000000"/>
              <w:right w:val="single" w:sz="4" w:space="0" w:color="000000"/>
            </w:tcBorders>
            <w:vAlign w:val="center"/>
          </w:tcPr>
          <w:p w14:paraId="12A8A44F" w14:textId="77777777" w:rsidR="00070D49" w:rsidRPr="007B0ACD" w:rsidRDefault="00070D49">
            <w:pPr>
              <w:spacing w:after="0" w:line="259" w:lineRule="auto"/>
              <w:ind w:left="3" w:firstLine="0"/>
              <w:jc w:val="left"/>
              <w:rPr>
                <w:rFonts w:asciiTheme="minorHAnsi" w:hAnsiTheme="minorHAnsi"/>
                <w:sz w:val="20"/>
                <w:szCs w:val="20"/>
              </w:rPr>
            </w:pPr>
            <w:r w:rsidRPr="007B0ACD">
              <w:rPr>
                <w:rFonts w:asciiTheme="minorHAnsi" w:hAnsiTheme="minorHAnsi"/>
                <w:b/>
                <w:sz w:val="20"/>
                <w:szCs w:val="20"/>
              </w:rPr>
              <w:t xml:space="preserve">Penzo S </w:t>
            </w:r>
          </w:p>
        </w:tc>
        <w:tc>
          <w:tcPr>
            <w:tcW w:w="992" w:type="dxa"/>
            <w:tcBorders>
              <w:top w:val="single" w:sz="4" w:space="0" w:color="000000"/>
              <w:left w:val="single" w:sz="4" w:space="0" w:color="000000"/>
              <w:bottom w:val="single" w:sz="4" w:space="0" w:color="000000"/>
              <w:right w:val="single" w:sz="4" w:space="0" w:color="000000"/>
            </w:tcBorders>
            <w:vAlign w:val="center"/>
          </w:tcPr>
          <w:p w14:paraId="6AB41FE5" w14:textId="78DEB55B"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sz w:val="20"/>
                <w:szCs w:val="20"/>
              </w:rPr>
              <w:t xml:space="preserve">Basic </w:t>
            </w:r>
            <w:r w:rsidR="00A31B00" w:rsidRPr="00A31B00">
              <w:rPr>
                <w:rFonts w:asciiTheme="minorHAnsi" w:hAnsiTheme="minorHAnsi"/>
                <w:sz w:val="20"/>
                <w:szCs w:val="20"/>
                <w:vertAlign w:val="superscript"/>
              </w:rPr>
              <w:t>1</w:t>
            </w:r>
          </w:p>
        </w:tc>
        <w:tc>
          <w:tcPr>
            <w:tcW w:w="3373" w:type="dxa"/>
            <w:tcBorders>
              <w:top w:val="single" w:sz="4" w:space="0" w:color="000000"/>
              <w:left w:val="single" w:sz="4" w:space="0" w:color="000000"/>
              <w:bottom w:val="single" w:sz="4" w:space="0" w:color="000000"/>
              <w:right w:val="single" w:sz="4" w:space="0" w:color="000000"/>
            </w:tcBorders>
            <w:vAlign w:val="center"/>
          </w:tcPr>
          <w:p w14:paraId="0EB772B7" w14:textId="189405FB" w:rsidR="00180302" w:rsidRDefault="00180302" w:rsidP="00180302">
            <w:pPr>
              <w:spacing w:after="0" w:line="259" w:lineRule="auto"/>
              <w:ind w:left="0" w:firstLine="0"/>
              <w:jc w:val="left"/>
              <w:rPr>
                <w:rFonts w:asciiTheme="minorHAnsi" w:hAnsiTheme="minorHAnsi"/>
                <w:b/>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sidRPr="007B0ACD">
              <w:rPr>
                <w:rFonts w:asciiTheme="minorHAnsi" w:hAnsiTheme="minorHAnsi"/>
                <w:b/>
                <w:bCs/>
                <w:sz w:val="20"/>
                <w:szCs w:val="20"/>
              </w:rPr>
              <w:t>100/20</w:t>
            </w:r>
            <w:r w:rsidR="00070D49" w:rsidRPr="007B0ACD">
              <w:rPr>
                <w:rFonts w:asciiTheme="minorHAnsi" w:hAnsiTheme="minorHAnsi"/>
                <w:b/>
                <w:sz w:val="20"/>
                <w:szCs w:val="20"/>
              </w:rPr>
              <w:t xml:space="preserve"> Mbps</w:t>
            </w:r>
          </w:p>
          <w:p w14:paraId="1B38930C" w14:textId="2EB89A5E" w:rsidR="00070D49" w:rsidRPr="007B0ACD" w:rsidRDefault="00070D49" w:rsidP="00180302">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(70/14 Mbps min. pristupna </w:t>
            </w:r>
            <w:r w:rsidR="00180302">
              <w:rPr>
                <w:rFonts w:asciiTheme="minorHAnsi" w:hAnsiTheme="minorHAnsi"/>
                <w:sz w:val="20"/>
                <w:szCs w:val="20"/>
              </w:rPr>
              <w:t xml:space="preserve"> </w:t>
            </w:r>
            <w:r w:rsidRPr="007B0ACD">
              <w:rPr>
                <w:rFonts w:asciiTheme="minorHAnsi" w:hAnsiTheme="minorHAnsi"/>
                <w:sz w:val="20"/>
                <w:szCs w:val="20"/>
              </w:rPr>
              <w:t>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646DFAB0" w14:textId="77777777"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 xml:space="preserve">30,00 </w:t>
            </w:r>
          </w:p>
        </w:tc>
        <w:tc>
          <w:tcPr>
            <w:tcW w:w="1962" w:type="dxa"/>
            <w:tcBorders>
              <w:top w:val="single" w:sz="4" w:space="0" w:color="000000"/>
              <w:left w:val="single" w:sz="4" w:space="0" w:color="000000"/>
              <w:bottom w:val="single" w:sz="4" w:space="0" w:color="000000"/>
              <w:right w:val="single" w:sz="4" w:space="0" w:color="000000"/>
            </w:tcBorders>
            <w:vAlign w:val="center"/>
          </w:tcPr>
          <w:p w14:paraId="6A372F24" w14:textId="77777777" w:rsidR="00070D49" w:rsidRPr="007B0ACD" w:rsidRDefault="00070D49">
            <w:pPr>
              <w:spacing w:after="0" w:line="259" w:lineRule="auto"/>
              <w:ind w:left="0" w:right="47" w:firstLine="0"/>
              <w:jc w:val="center"/>
              <w:rPr>
                <w:rFonts w:asciiTheme="minorHAnsi" w:hAnsiTheme="minorHAnsi"/>
                <w:sz w:val="20"/>
                <w:szCs w:val="20"/>
              </w:rPr>
            </w:pPr>
            <w:r w:rsidRPr="007B0ACD">
              <w:rPr>
                <w:rFonts w:asciiTheme="minorHAnsi" w:hAnsiTheme="minorHAnsi"/>
                <w:sz w:val="20"/>
                <w:szCs w:val="20"/>
              </w:rPr>
              <w:t xml:space="preserve">30,00 </w:t>
            </w:r>
          </w:p>
        </w:tc>
      </w:tr>
      <w:tr w:rsidR="00070D49" w:rsidRPr="007B0ACD" w14:paraId="490FC527" w14:textId="77777777" w:rsidTr="003B08E7">
        <w:trPr>
          <w:trHeight w:val="497"/>
        </w:trPr>
        <w:tc>
          <w:tcPr>
            <w:tcW w:w="768" w:type="dxa"/>
            <w:tcBorders>
              <w:top w:val="single" w:sz="4" w:space="0" w:color="000000"/>
              <w:left w:val="single" w:sz="4" w:space="0" w:color="000000"/>
              <w:bottom w:val="single" w:sz="4" w:space="0" w:color="000000"/>
              <w:right w:val="single" w:sz="4" w:space="0" w:color="000000"/>
            </w:tcBorders>
            <w:vAlign w:val="center"/>
          </w:tcPr>
          <w:p w14:paraId="5D0AF383" w14:textId="1FB6789F"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2</w:t>
            </w:r>
          </w:p>
        </w:tc>
        <w:tc>
          <w:tcPr>
            <w:tcW w:w="1234" w:type="dxa"/>
            <w:tcBorders>
              <w:top w:val="single" w:sz="4" w:space="0" w:color="000000"/>
              <w:left w:val="single" w:sz="4" w:space="0" w:color="000000"/>
              <w:bottom w:val="single" w:sz="4" w:space="0" w:color="000000"/>
              <w:right w:val="single" w:sz="4" w:space="0" w:color="000000"/>
            </w:tcBorders>
            <w:vAlign w:val="center"/>
          </w:tcPr>
          <w:p w14:paraId="082CCE32" w14:textId="77777777" w:rsidR="00070D49" w:rsidRPr="007B0ACD" w:rsidRDefault="00070D49">
            <w:pPr>
              <w:spacing w:after="0" w:line="259" w:lineRule="auto"/>
              <w:ind w:left="3" w:firstLine="0"/>
              <w:jc w:val="left"/>
              <w:rPr>
                <w:rFonts w:asciiTheme="minorHAnsi" w:hAnsiTheme="minorHAnsi"/>
                <w:sz w:val="20"/>
                <w:szCs w:val="20"/>
              </w:rPr>
            </w:pPr>
            <w:r w:rsidRPr="007B0ACD">
              <w:rPr>
                <w:rFonts w:asciiTheme="minorHAnsi" w:hAnsiTheme="minorHAnsi"/>
                <w:b/>
                <w:sz w:val="20"/>
                <w:szCs w:val="20"/>
              </w:rPr>
              <w:t>Duo S</w:t>
            </w:r>
            <w:r w:rsidRPr="007B0ACD">
              <w:rPr>
                <w:rFonts w:asciiTheme="minorHAnsi" w:hAnsi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39EF1354" w14:textId="12E06038"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sz w:val="20"/>
                <w:szCs w:val="20"/>
              </w:rPr>
              <w:t xml:space="preserve">Basic </w:t>
            </w:r>
            <w:r w:rsidRPr="007B0ACD">
              <w:rPr>
                <w:rFonts w:asciiTheme="minorHAnsi" w:hAnsiTheme="minorHAnsi"/>
                <w:sz w:val="20"/>
                <w:szCs w:val="20"/>
                <w:vertAlign w:val="superscript"/>
              </w:rPr>
              <w:t>1</w:t>
            </w:r>
          </w:p>
        </w:tc>
        <w:tc>
          <w:tcPr>
            <w:tcW w:w="3373" w:type="dxa"/>
            <w:tcBorders>
              <w:top w:val="single" w:sz="4" w:space="0" w:color="000000"/>
              <w:left w:val="single" w:sz="4" w:space="0" w:color="000000"/>
              <w:bottom w:val="single" w:sz="4" w:space="0" w:color="000000"/>
              <w:right w:val="single" w:sz="4" w:space="0" w:color="000000"/>
            </w:tcBorders>
            <w:vAlign w:val="center"/>
          </w:tcPr>
          <w:p w14:paraId="23C55C14" w14:textId="003E600E" w:rsidR="00070D49" w:rsidRPr="007B0ACD" w:rsidRDefault="00180302">
            <w:pPr>
              <w:spacing w:after="0" w:line="259" w:lineRule="auto"/>
              <w:ind w:left="0" w:firstLine="0"/>
              <w:jc w:val="left"/>
              <w:rPr>
                <w:rFonts w:asciiTheme="minorHAnsi" w:hAnsiTheme="minorHAnsi"/>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sidRPr="007B0ACD">
              <w:rPr>
                <w:rFonts w:asciiTheme="minorHAnsi" w:hAnsiTheme="minorHAnsi"/>
                <w:b/>
                <w:bCs/>
                <w:sz w:val="20"/>
                <w:szCs w:val="20"/>
              </w:rPr>
              <w:t>100/20</w:t>
            </w:r>
            <w:r w:rsidR="00070D49" w:rsidRPr="007B0ACD">
              <w:rPr>
                <w:rFonts w:asciiTheme="minorHAnsi" w:hAnsiTheme="minorHAnsi"/>
                <w:b/>
                <w:sz w:val="20"/>
                <w:szCs w:val="20"/>
              </w:rPr>
              <w:t xml:space="preserve"> Mbps</w:t>
            </w:r>
            <w:r w:rsidR="00070D49" w:rsidRPr="007B0ACD">
              <w:rPr>
                <w:rFonts w:asciiTheme="minorHAnsi" w:hAnsiTheme="minorHAnsi"/>
                <w:sz w:val="20"/>
                <w:szCs w:val="20"/>
              </w:rPr>
              <w:t xml:space="preserve"> (70/14 Mbps min. pristupna 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656A2795" w14:textId="77777777"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 xml:space="preserve">40,00 </w:t>
            </w:r>
          </w:p>
        </w:tc>
        <w:tc>
          <w:tcPr>
            <w:tcW w:w="1962" w:type="dxa"/>
            <w:tcBorders>
              <w:top w:val="single" w:sz="4" w:space="0" w:color="000000"/>
              <w:left w:val="single" w:sz="4" w:space="0" w:color="000000"/>
              <w:bottom w:val="single" w:sz="4" w:space="0" w:color="000000"/>
              <w:right w:val="single" w:sz="4" w:space="0" w:color="000000"/>
            </w:tcBorders>
            <w:vAlign w:val="center"/>
          </w:tcPr>
          <w:p w14:paraId="347D6170" w14:textId="77777777" w:rsidR="00070D49" w:rsidRPr="007B0ACD" w:rsidRDefault="00070D49">
            <w:pPr>
              <w:spacing w:after="0" w:line="259" w:lineRule="auto"/>
              <w:ind w:left="0" w:right="47" w:firstLine="0"/>
              <w:jc w:val="center"/>
              <w:rPr>
                <w:rFonts w:asciiTheme="minorHAnsi" w:hAnsiTheme="minorHAnsi"/>
                <w:sz w:val="20"/>
                <w:szCs w:val="20"/>
              </w:rPr>
            </w:pPr>
            <w:r w:rsidRPr="007B0ACD">
              <w:rPr>
                <w:rFonts w:asciiTheme="minorHAnsi" w:hAnsiTheme="minorHAnsi"/>
                <w:sz w:val="20"/>
                <w:szCs w:val="20"/>
              </w:rPr>
              <w:t xml:space="preserve">35,00 </w:t>
            </w:r>
          </w:p>
        </w:tc>
      </w:tr>
      <w:tr w:rsidR="00070D49" w:rsidRPr="007B0ACD" w14:paraId="71CB3EEA" w14:textId="77777777" w:rsidTr="003B08E7">
        <w:trPr>
          <w:trHeight w:val="632"/>
        </w:trPr>
        <w:tc>
          <w:tcPr>
            <w:tcW w:w="768" w:type="dxa"/>
            <w:tcBorders>
              <w:top w:val="single" w:sz="4" w:space="0" w:color="000000"/>
              <w:left w:val="single" w:sz="4" w:space="0" w:color="000000"/>
              <w:bottom w:val="single" w:sz="4" w:space="0" w:color="000000"/>
              <w:right w:val="single" w:sz="4" w:space="0" w:color="000000"/>
            </w:tcBorders>
            <w:vAlign w:val="center"/>
          </w:tcPr>
          <w:p w14:paraId="7D0B3D3C" w14:textId="363E3EDC"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3</w:t>
            </w:r>
          </w:p>
        </w:tc>
        <w:tc>
          <w:tcPr>
            <w:tcW w:w="1234" w:type="dxa"/>
            <w:tcBorders>
              <w:top w:val="single" w:sz="4" w:space="0" w:color="000000"/>
              <w:left w:val="single" w:sz="4" w:space="0" w:color="000000"/>
              <w:bottom w:val="single" w:sz="4" w:space="0" w:color="000000"/>
              <w:right w:val="single" w:sz="4" w:space="0" w:color="000000"/>
            </w:tcBorders>
            <w:vAlign w:val="center"/>
          </w:tcPr>
          <w:p w14:paraId="33391F5C" w14:textId="77777777" w:rsidR="00070D49" w:rsidRPr="007B0ACD" w:rsidRDefault="00070D49">
            <w:pPr>
              <w:spacing w:after="0" w:line="259" w:lineRule="auto"/>
              <w:ind w:left="3" w:firstLine="0"/>
              <w:jc w:val="left"/>
              <w:rPr>
                <w:rFonts w:asciiTheme="minorHAnsi" w:hAnsiTheme="minorHAnsi"/>
                <w:sz w:val="20"/>
                <w:szCs w:val="20"/>
              </w:rPr>
            </w:pPr>
            <w:r w:rsidRPr="007B0ACD">
              <w:rPr>
                <w:rFonts w:asciiTheme="minorHAnsi" w:hAnsiTheme="minorHAnsi"/>
                <w:b/>
                <w:sz w:val="20"/>
                <w:szCs w:val="20"/>
              </w:rPr>
              <w:t>Duo M</w:t>
            </w:r>
            <w:r w:rsidRPr="007B0ACD">
              <w:rPr>
                <w:rFonts w:asciiTheme="minorHAnsi" w:hAnsi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3174C9F0" w14:textId="44D7F712" w:rsidR="00070D49" w:rsidRPr="007B0ACD" w:rsidRDefault="00070D49" w:rsidP="00180302">
            <w:pPr>
              <w:spacing w:after="0" w:line="259" w:lineRule="auto"/>
              <w:ind w:left="0" w:right="18" w:firstLine="0"/>
              <w:jc w:val="center"/>
              <w:rPr>
                <w:rFonts w:asciiTheme="minorHAnsi" w:hAnsiTheme="minorHAnsi"/>
                <w:sz w:val="20"/>
                <w:szCs w:val="20"/>
              </w:rPr>
            </w:pPr>
            <w:r w:rsidRPr="007B0ACD">
              <w:rPr>
                <w:rFonts w:asciiTheme="minorHAnsi" w:hAnsiTheme="minorHAnsi"/>
                <w:sz w:val="20"/>
                <w:szCs w:val="20"/>
              </w:rPr>
              <w:t xml:space="preserve">Basic </w:t>
            </w:r>
            <w:r w:rsidRPr="007B0ACD">
              <w:rPr>
                <w:rFonts w:asciiTheme="minorHAnsi" w:hAnsiTheme="minorHAnsi"/>
                <w:sz w:val="20"/>
                <w:szCs w:val="20"/>
                <w:vertAlign w:val="superscript"/>
              </w:rPr>
              <w:t>1</w:t>
            </w:r>
          </w:p>
        </w:tc>
        <w:tc>
          <w:tcPr>
            <w:tcW w:w="3373" w:type="dxa"/>
            <w:tcBorders>
              <w:top w:val="single" w:sz="4" w:space="0" w:color="000000"/>
              <w:left w:val="single" w:sz="4" w:space="0" w:color="000000"/>
              <w:bottom w:val="single" w:sz="4" w:space="0" w:color="000000"/>
              <w:right w:val="single" w:sz="4" w:space="0" w:color="000000"/>
            </w:tcBorders>
            <w:vAlign w:val="center"/>
          </w:tcPr>
          <w:p w14:paraId="6873DAE5" w14:textId="62BD9CA8" w:rsidR="00070D49" w:rsidRPr="007B0ACD" w:rsidRDefault="00180302">
            <w:pPr>
              <w:spacing w:after="0" w:line="259" w:lineRule="auto"/>
              <w:ind w:left="0" w:firstLine="0"/>
              <w:jc w:val="left"/>
              <w:rPr>
                <w:rFonts w:asciiTheme="minorHAnsi" w:hAnsiTheme="minorHAnsi"/>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sidRPr="007B0ACD">
              <w:rPr>
                <w:rFonts w:asciiTheme="minorHAnsi" w:hAnsiTheme="minorHAnsi"/>
                <w:b/>
                <w:bCs/>
                <w:sz w:val="20"/>
                <w:szCs w:val="20"/>
              </w:rPr>
              <w:t>150/</w:t>
            </w:r>
            <w:r w:rsidR="00BF4F38">
              <w:rPr>
                <w:rFonts w:asciiTheme="minorHAnsi" w:hAnsiTheme="minorHAnsi"/>
                <w:b/>
                <w:bCs/>
                <w:sz w:val="20"/>
                <w:szCs w:val="20"/>
              </w:rPr>
              <w:t>3</w:t>
            </w:r>
            <w:r w:rsidR="00070D49" w:rsidRPr="007B0ACD">
              <w:rPr>
                <w:rFonts w:asciiTheme="minorHAnsi" w:hAnsiTheme="minorHAnsi"/>
                <w:b/>
                <w:bCs/>
                <w:sz w:val="20"/>
                <w:szCs w:val="20"/>
              </w:rPr>
              <w:t>0</w:t>
            </w:r>
            <w:r w:rsidR="00070D49" w:rsidRPr="007B0ACD">
              <w:rPr>
                <w:rFonts w:asciiTheme="minorHAnsi" w:hAnsiTheme="minorHAnsi"/>
                <w:b/>
                <w:sz w:val="20"/>
                <w:szCs w:val="20"/>
              </w:rPr>
              <w:t xml:space="preserve"> Mbps</w:t>
            </w:r>
            <w:r w:rsidR="00070D49" w:rsidRPr="007B0ACD">
              <w:rPr>
                <w:rFonts w:asciiTheme="minorHAnsi" w:hAnsiTheme="minorHAnsi"/>
                <w:sz w:val="20"/>
                <w:szCs w:val="20"/>
              </w:rPr>
              <w:t xml:space="preserve"> (105/</w:t>
            </w:r>
            <w:r w:rsidR="00BF4F38">
              <w:rPr>
                <w:rFonts w:asciiTheme="minorHAnsi" w:hAnsiTheme="minorHAnsi"/>
                <w:sz w:val="20"/>
                <w:szCs w:val="20"/>
              </w:rPr>
              <w:t>21</w:t>
            </w:r>
            <w:r w:rsidR="00070D49" w:rsidRPr="007B0ACD">
              <w:rPr>
                <w:rFonts w:asciiTheme="minorHAnsi" w:hAnsiTheme="minorHAnsi"/>
                <w:sz w:val="20"/>
                <w:szCs w:val="20"/>
              </w:rPr>
              <w:t xml:space="preserve"> Mbps min. pristupna 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3FA173CF" w14:textId="77777777"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 xml:space="preserve">50,00 </w:t>
            </w:r>
          </w:p>
        </w:tc>
        <w:tc>
          <w:tcPr>
            <w:tcW w:w="1962" w:type="dxa"/>
            <w:tcBorders>
              <w:top w:val="single" w:sz="4" w:space="0" w:color="000000"/>
              <w:left w:val="single" w:sz="4" w:space="0" w:color="000000"/>
              <w:bottom w:val="single" w:sz="4" w:space="0" w:color="000000"/>
              <w:right w:val="single" w:sz="4" w:space="0" w:color="000000"/>
            </w:tcBorders>
            <w:vAlign w:val="center"/>
          </w:tcPr>
          <w:p w14:paraId="2FE4A644" w14:textId="77777777" w:rsidR="00070D49" w:rsidRPr="007B0ACD" w:rsidRDefault="00070D49">
            <w:pPr>
              <w:spacing w:after="0" w:line="259" w:lineRule="auto"/>
              <w:ind w:left="0" w:right="47" w:firstLine="0"/>
              <w:jc w:val="center"/>
              <w:rPr>
                <w:rFonts w:asciiTheme="minorHAnsi" w:hAnsiTheme="minorHAnsi"/>
                <w:sz w:val="20"/>
                <w:szCs w:val="20"/>
              </w:rPr>
            </w:pPr>
            <w:r w:rsidRPr="007B0ACD">
              <w:rPr>
                <w:rFonts w:asciiTheme="minorHAnsi" w:hAnsiTheme="minorHAnsi"/>
                <w:sz w:val="20"/>
                <w:szCs w:val="20"/>
              </w:rPr>
              <w:t xml:space="preserve">45,00 </w:t>
            </w:r>
          </w:p>
        </w:tc>
      </w:tr>
      <w:tr w:rsidR="00070D49" w:rsidRPr="007B0ACD" w14:paraId="34F2CA68" w14:textId="77777777" w:rsidTr="003B08E7">
        <w:trPr>
          <w:trHeight w:val="545"/>
        </w:trPr>
        <w:tc>
          <w:tcPr>
            <w:tcW w:w="768" w:type="dxa"/>
            <w:tcBorders>
              <w:top w:val="single" w:sz="4" w:space="0" w:color="000000"/>
              <w:left w:val="single" w:sz="4" w:space="0" w:color="000000"/>
              <w:bottom w:val="single" w:sz="4" w:space="0" w:color="000000"/>
              <w:right w:val="single" w:sz="4" w:space="0" w:color="000000"/>
            </w:tcBorders>
            <w:vAlign w:val="center"/>
          </w:tcPr>
          <w:p w14:paraId="1D398A66" w14:textId="0CFE4243"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4</w:t>
            </w:r>
          </w:p>
        </w:tc>
        <w:tc>
          <w:tcPr>
            <w:tcW w:w="1234" w:type="dxa"/>
            <w:tcBorders>
              <w:top w:val="single" w:sz="4" w:space="0" w:color="000000"/>
              <w:left w:val="single" w:sz="4" w:space="0" w:color="000000"/>
              <w:bottom w:val="single" w:sz="4" w:space="0" w:color="000000"/>
              <w:right w:val="single" w:sz="4" w:space="0" w:color="000000"/>
            </w:tcBorders>
            <w:vAlign w:val="center"/>
          </w:tcPr>
          <w:p w14:paraId="437F3A67" w14:textId="77777777" w:rsidR="00070D49" w:rsidRPr="007B0ACD" w:rsidRDefault="00070D49">
            <w:pPr>
              <w:spacing w:after="0" w:line="259" w:lineRule="auto"/>
              <w:ind w:left="3" w:firstLine="0"/>
              <w:jc w:val="left"/>
              <w:rPr>
                <w:rFonts w:asciiTheme="minorHAnsi" w:hAnsiTheme="minorHAnsi"/>
                <w:sz w:val="20"/>
                <w:szCs w:val="20"/>
              </w:rPr>
            </w:pPr>
            <w:r w:rsidRPr="007B0ACD">
              <w:rPr>
                <w:rFonts w:asciiTheme="minorHAnsi" w:hAnsiTheme="minorHAnsi"/>
                <w:b/>
                <w:sz w:val="20"/>
                <w:szCs w:val="20"/>
              </w:rPr>
              <w:t>Duo L</w:t>
            </w:r>
            <w:r w:rsidRPr="007B0ACD">
              <w:rPr>
                <w:rFonts w:asciiTheme="minorHAnsi" w:hAnsiTheme="minorHAnsi"/>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14:paraId="02F068F9" w14:textId="77777777" w:rsidR="00070D49" w:rsidRPr="007B0ACD" w:rsidRDefault="00070D49" w:rsidP="00180302">
            <w:pPr>
              <w:spacing w:after="0" w:line="259" w:lineRule="auto"/>
              <w:ind w:left="0" w:right="18" w:firstLine="0"/>
              <w:jc w:val="center"/>
              <w:rPr>
                <w:rFonts w:asciiTheme="minorHAnsi" w:hAnsiTheme="minorHAnsi"/>
                <w:sz w:val="20"/>
                <w:szCs w:val="20"/>
              </w:rPr>
            </w:pPr>
            <w:r w:rsidRPr="007B0ACD">
              <w:rPr>
                <w:rFonts w:asciiTheme="minorHAnsi" w:hAnsiTheme="minorHAnsi"/>
                <w:sz w:val="20"/>
                <w:szCs w:val="20"/>
              </w:rPr>
              <w:t xml:space="preserve">Basic </w:t>
            </w:r>
            <w:r w:rsidRPr="007B0ACD">
              <w:rPr>
                <w:rFonts w:asciiTheme="minorHAnsi" w:hAnsiTheme="minorHAnsi"/>
                <w:sz w:val="20"/>
                <w:szCs w:val="20"/>
                <w:vertAlign w:val="superscript"/>
              </w:rPr>
              <w:t>1</w:t>
            </w:r>
          </w:p>
        </w:tc>
        <w:tc>
          <w:tcPr>
            <w:tcW w:w="3373" w:type="dxa"/>
            <w:tcBorders>
              <w:top w:val="single" w:sz="4" w:space="0" w:color="000000"/>
              <w:left w:val="single" w:sz="4" w:space="0" w:color="000000"/>
              <w:bottom w:val="single" w:sz="4" w:space="0" w:color="000000"/>
              <w:right w:val="single" w:sz="4" w:space="0" w:color="000000"/>
            </w:tcBorders>
            <w:vAlign w:val="center"/>
          </w:tcPr>
          <w:p w14:paraId="5BF7CCFB" w14:textId="7813E8FE" w:rsidR="00070D49" w:rsidRPr="007B0ACD" w:rsidRDefault="00180302">
            <w:pPr>
              <w:spacing w:after="0" w:line="240" w:lineRule="auto"/>
              <w:ind w:left="0" w:firstLine="0"/>
              <w:jc w:val="left"/>
              <w:rPr>
                <w:rFonts w:asciiTheme="minorHAnsi" w:hAnsiTheme="minorHAnsi"/>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sidRPr="007B0ACD">
              <w:rPr>
                <w:rFonts w:asciiTheme="minorHAnsi" w:hAnsiTheme="minorHAnsi"/>
                <w:b/>
                <w:bCs/>
                <w:sz w:val="20"/>
                <w:szCs w:val="20"/>
              </w:rPr>
              <w:t>200/</w:t>
            </w:r>
            <w:r w:rsidR="001C2259">
              <w:rPr>
                <w:rFonts w:asciiTheme="minorHAnsi" w:hAnsiTheme="minorHAnsi"/>
                <w:b/>
                <w:bCs/>
                <w:sz w:val="20"/>
                <w:szCs w:val="20"/>
              </w:rPr>
              <w:t>3</w:t>
            </w:r>
            <w:r w:rsidR="00070D49" w:rsidRPr="007B0ACD">
              <w:rPr>
                <w:rFonts w:asciiTheme="minorHAnsi" w:hAnsiTheme="minorHAnsi"/>
                <w:b/>
                <w:bCs/>
                <w:sz w:val="20"/>
                <w:szCs w:val="20"/>
              </w:rPr>
              <w:t>0</w:t>
            </w:r>
            <w:r w:rsidR="00070D49" w:rsidRPr="007B0ACD">
              <w:rPr>
                <w:rFonts w:asciiTheme="minorHAnsi" w:hAnsiTheme="minorHAnsi"/>
                <w:b/>
                <w:sz w:val="20"/>
                <w:szCs w:val="20"/>
              </w:rPr>
              <w:t xml:space="preserve"> Mbps</w:t>
            </w:r>
            <w:r w:rsidR="00070D49" w:rsidRPr="007B0ACD">
              <w:rPr>
                <w:rFonts w:asciiTheme="minorHAnsi" w:hAnsiTheme="minorHAnsi"/>
                <w:sz w:val="20"/>
                <w:szCs w:val="20"/>
              </w:rPr>
              <w:t xml:space="preserve"> (140/</w:t>
            </w:r>
            <w:r w:rsidR="001C2259">
              <w:rPr>
                <w:rFonts w:asciiTheme="minorHAnsi" w:hAnsiTheme="minorHAnsi"/>
                <w:sz w:val="20"/>
                <w:szCs w:val="20"/>
              </w:rPr>
              <w:t>21</w:t>
            </w:r>
            <w:r w:rsidR="00070D49" w:rsidRPr="007B0ACD">
              <w:rPr>
                <w:rFonts w:asciiTheme="minorHAnsi" w:hAnsiTheme="minorHAnsi"/>
                <w:sz w:val="20"/>
                <w:szCs w:val="20"/>
              </w:rPr>
              <w:t xml:space="preserve"> Mbps min. pristupna 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4C7F9FB0" w14:textId="77777777"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 xml:space="preserve">65,00 </w:t>
            </w:r>
          </w:p>
        </w:tc>
        <w:tc>
          <w:tcPr>
            <w:tcW w:w="1962" w:type="dxa"/>
            <w:tcBorders>
              <w:top w:val="single" w:sz="4" w:space="0" w:color="000000"/>
              <w:left w:val="single" w:sz="4" w:space="0" w:color="000000"/>
              <w:bottom w:val="single" w:sz="4" w:space="0" w:color="000000"/>
              <w:right w:val="single" w:sz="4" w:space="0" w:color="000000"/>
            </w:tcBorders>
            <w:vAlign w:val="center"/>
          </w:tcPr>
          <w:p w14:paraId="571DFFFF" w14:textId="77777777" w:rsidR="00070D49" w:rsidRPr="007B0ACD" w:rsidRDefault="00070D49">
            <w:pPr>
              <w:spacing w:after="0" w:line="259" w:lineRule="auto"/>
              <w:ind w:left="0" w:right="47" w:firstLine="0"/>
              <w:jc w:val="center"/>
              <w:rPr>
                <w:rFonts w:asciiTheme="minorHAnsi" w:hAnsiTheme="minorHAnsi"/>
                <w:sz w:val="20"/>
                <w:szCs w:val="20"/>
              </w:rPr>
            </w:pPr>
            <w:r w:rsidRPr="007B0ACD">
              <w:rPr>
                <w:rFonts w:asciiTheme="minorHAnsi" w:hAnsiTheme="minorHAnsi"/>
                <w:sz w:val="20"/>
                <w:szCs w:val="20"/>
              </w:rPr>
              <w:t xml:space="preserve">55,00 </w:t>
            </w:r>
          </w:p>
        </w:tc>
      </w:tr>
    </w:tbl>
    <w:p w14:paraId="614BB96B" w14:textId="77777777" w:rsidR="00070D49" w:rsidRPr="007B0ACD" w:rsidRDefault="00070D49" w:rsidP="00070D49">
      <w:pPr>
        <w:ind w:left="13" w:right="541"/>
        <w:rPr>
          <w:rFonts w:asciiTheme="minorHAnsi" w:hAnsiTheme="minorHAnsi"/>
          <w:sz w:val="20"/>
          <w:szCs w:val="20"/>
          <w:vertAlign w:val="superscript"/>
        </w:rPr>
      </w:pPr>
    </w:p>
    <w:p w14:paraId="11E7EB08" w14:textId="77777777" w:rsidR="00070D49" w:rsidRPr="007B0ACD" w:rsidRDefault="00070D49" w:rsidP="00070D49">
      <w:pPr>
        <w:ind w:left="13" w:right="541"/>
        <w:rPr>
          <w:rFonts w:asciiTheme="minorHAnsi" w:hAnsiTheme="minorHAnsi"/>
          <w:sz w:val="20"/>
          <w:szCs w:val="20"/>
        </w:rPr>
      </w:pPr>
      <w:r w:rsidRPr="007B0ACD">
        <w:rPr>
          <w:rFonts w:asciiTheme="minorHAnsi" w:hAnsiTheme="minorHAnsi"/>
          <w:sz w:val="20"/>
          <w:szCs w:val="20"/>
        </w:rPr>
        <w:tab/>
        <w:t xml:space="preserve"> </w:t>
      </w:r>
    </w:p>
    <w:p w14:paraId="1F01AE53" w14:textId="5F769FCF" w:rsidR="00070D49" w:rsidRPr="007B0ACD" w:rsidRDefault="00070D49" w:rsidP="00070D49">
      <w:pPr>
        <w:pStyle w:val="Heading3"/>
        <w:ind w:left="12"/>
        <w:rPr>
          <w:rFonts w:asciiTheme="minorHAnsi" w:hAnsiTheme="minorHAnsi"/>
          <w:sz w:val="20"/>
          <w:szCs w:val="20"/>
        </w:rPr>
      </w:pPr>
      <w:r w:rsidRPr="007B0ACD">
        <w:rPr>
          <w:rFonts w:asciiTheme="minorHAnsi" w:hAnsiTheme="minorHAnsi"/>
          <w:sz w:val="20"/>
          <w:szCs w:val="20"/>
        </w:rPr>
        <w:t xml:space="preserve"> DUO PAKET USLUGA (TV+NET) </w:t>
      </w:r>
      <w:r w:rsidR="00AC018D">
        <w:rPr>
          <w:rFonts w:asciiTheme="minorHAnsi" w:hAnsiTheme="minorHAnsi"/>
          <w:sz w:val="20"/>
          <w:szCs w:val="20"/>
        </w:rPr>
        <w:t xml:space="preserve">- </w:t>
      </w:r>
      <w:r>
        <w:rPr>
          <w:rFonts w:asciiTheme="minorHAnsi" w:hAnsiTheme="minorHAnsi"/>
          <w:sz w:val="20"/>
          <w:szCs w:val="20"/>
        </w:rPr>
        <w:t>NGW</w:t>
      </w:r>
      <w:r w:rsidRPr="007B0ACD">
        <w:rPr>
          <w:rFonts w:asciiTheme="minorHAnsi" w:hAnsiTheme="minorHAnsi"/>
          <w:sz w:val="20"/>
          <w:szCs w:val="20"/>
        </w:rPr>
        <w:t xml:space="preserve"> tehnologija</w:t>
      </w:r>
    </w:p>
    <w:tbl>
      <w:tblPr>
        <w:tblStyle w:val="TableGrid"/>
        <w:tblW w:w="9377" w:type="dxa"/>
        <w:tblInd w:w="120" w:type="dxa"/>
        <w:tblCellMar>
          <w:top w:w="43" w:type="dxa"/>
          <w:left w:w="108" w:type="dxa"/>
          <w:right w:w="63" w:type="dxa"/>
        </w:tblCellMar>
        <w:tblLook w:val="04A0" w:firstRow="1" w:lastRow="0" w:firstColumn="1" w:lastColumn="0" w:noHBand="0" w:noVBand="1"/>
      </w:tblPr>
      <w:tblGrid>
        <w:gridCol w:w="768"/>
        <w:gridCol w:w="1233"/>
        <w:gridCol w:w="1051"/>
        <w:gridCol w:w="3319"/>
        <w:gridCol w:w="1048"/>
        <w:gridCol w:w="1958"/>
      </w:tblGrid>
      <w:tr w:rsidR="003B08E7" w:rsidRPr="007B0ACD" w14:paraId="0DA5A616" w14:textId="77777777" w:rsidTr="00180302">
        <w:trPr>
          <w:trHeight w:val="478"/>
        </w:trPr>
        <w:tc>
          <w:tcPr>
            <w:tcW w:w="768" w:type="dxa"/>
            <w:tcBorders>
              <w:top w:val="single" w:sz="4" w:space="0" w:color="000000"/>
              <w:left w:val="single" w:sz="4" w:space="0" w:color="000000"/>
              <w:bottom w:val="single" w:sz="4" w:space="0" w:color="000000"/>
              <w:right w:val="single" w:sz="4" w:space="0" w:color="000000"/>
            </w:tcBorders>
            <w:vAlign w:val="center"/>
          </w:tcPr>
          <w:p w14:paraId="1E895E6D" w14:textId="2C2E4641"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RedBr.</w:t>
            </w:r>
          </w:p>
        </w:tc>
        <w:tc>
          <w:tcPr>
            <w:tcW w:w="1234" w:type="dxa"/>
            <w:tcBorders>
              <w:top w:val="single" w:sz="4" w:space="0" w:color="000000"/>
              <w:left w:val="single" w:sz="4" w:space="0" w:color="000000"/>
              <w:bottom w:val="single" w:sz="4" w:space="0" w:color="000000"/>
              <w:right w:val="single" w:sz="4" w:space="0" w:color="000000"/>
            </w:tcBorders>
            <w:vAlign w:val="center"/>
          </w:tcPr>
          <w:p w14:paraId="16F83EE3" w14:textId="77777777" w:rsidR="00070D49" w:rsidRPr="007B0ACD" w:rsidRDefault="00070D49">
            <w:pPr>
              <w:spacing w:after="0" w:line="259" w:lineRule="auto"/>
              <w:ind w:left="0" w:right="41" w:firstLine="0"/>
              <w:jc w:val="center"/>
              <w:rPr>
                <w:rFonts w:asciiTheme="minorHAnsi" w:hAnsiTheme="minorHAnsi"/>
                <w:sz w:val="20"/>
                <w:szCs w:val="20"/>
              </w:rPr>
            </w:pPr>
            <w:r w:rsidRPr="007B0ACD">
              <w:rPr>
                <w:rFonts w:asciiTheme="minorHAnsi" w:hAnsiTheme="minorHAnsi"/>
                <w:b/>
                <w:sz w:val="20"/>
                <w:szCs w:val="20"/>
              </w:rPr>
              <w:t>Paket</w:t>
            </w:r>
            <w:r w:rsidRPr="007B0ACD">
              <w:rPr>
                <w:rFonts w:asciiTheme="minorHAnsi" w:hAnsiTheme="minorHAnsi"/>
                <w:sz w:val="20"/>
                <w:szCs w:val="20"/>
              </w:rPr>
              <w:t xml:space="preserve"> </w:t>
            </w:r>
          </w:p>
        </w:tc>
        <w:tc>
          <w:tcPr>
            <w:tcW w:w="1046" w:type="dxa"/>
            <w:tcBorders>
              <w:top w:val="single" w:sz="4" w:space="0" w:color="000000"/>
              <w:left w:val="single" w:sz="4" w:space="0" w:color="000000"/>
              <w:bottom w:val="single" w:sz="4" w:space="0" w:color="000000"/>
              <w:right w:val="single" w:sz="4" w:space="0" w:color="000000"/>
            </w:tcBorders>
            <w:vAlign w:val="center"/>
          </w:tcPr>
          <w:p w14:paraId="4C914249" w14:textId="0A52B575" w:rsidR="00070D49" w:rsidRPr="007B0ACD" w:rsidRDefault="00070D49" w:rsidP="00180302">
            <w:pPr>
              <w:spacing w:after="0" w:line="259" w:lineRule="auto"/>
              <w:ind w:left="0" w:right="50" w:firstLine="0"/>
              <w:jc w:val="center"/>
              <w:rPr>
                <w:rFonts w:asciiTheme="minorHAnsi" w:hAnsiTheme="minorHAnsi"/>
                <w:sz w:val="20"/>
                <w:szCs w:val="20"/>
              </w:rPr>
            </w:pPr>
            <w:r w:rsidRPr="007B0ACD">
              <w:rPr>
                <w:rFonts w:asciiTheme="minorHAnsi" w:hAnsiTheme="minorHAnsi"/>
                <w:b/>
                <w:sz w:val="20"/>
                <w:szCs w:val="20"/>
              </w:rPr>
              <w:t>Televizija</w:t>
            </w:r>
          </w:p>
        </w:tc>
        <w:tc>
          <w:tcPr>
            <w:tcW w:w="3322" w:type="dxa"/>
            <w:tcBorders>
              <w:top w:val="single" w:sz="4" w:space="0" w:color="000000"/>
              <w:left w:val="single" w:sz="4" w:space="0" w:color="000000"/>
              <w:bottom w:val="single" w:sz="4" w:space="0" w:color="000000"/>
              <w:right w:val="single" w:sz="4" w:space="0" w:color="000000"/>
            </w:tcBorders>
            <w:vAlign w:val="center"/>
          </w:tcPr>
          <w:p w14:paraId="7BA8D0B8" w14:textId="77777777" w:rsidR="00070D49" w:rsidRPr="007B0ACD" w:rsidRDefault="00070D49">
            <w:pPr>
              <w:spacing w:after="0" w:line="259" w:lineRule="auto"/>
              <w:ind w:left="0" w:right="45" w:firstLine="0"/>
              <w:jc w:val="center"/>
              <w:rPr>
                <w:rFonts w:asciiTheme="minorHAnsi" w:hAnsiTheme="minorHAnsi"/>
                <w:sz w:val="20"/>
                <w:szCs w:val="20"/>
              </w:rPr>
            </w:pPr>
            <w:r w:rsidRPr="007B0ACD">
              <w:rPr>
                <w:rFonts w:asciiTheme="minorHAnsi" w:hAnsiTheme="minorHAnsi"/>
                <w:b/>
                <w:sz w:val="20"/>
                <w:szCs w:val="20"/>
              </w:rPr>
              <w:t>Internet</w:t>
            </w:r>
            <w:r w:rsidRPr="007B0ACD">
              <w:rPr>
                <w:rFonts w:asciiTheme="minorHAnsi" w:hAnsiTheme="minorHAnsi"/>
                <w:sz w:val="20"/>
                <w:szCs w:val="20"/>
              </w:rPr>
              <w:t xml:space="preserve"> </w:t>
            </w:r>
          </w:p>
        </w:tc>
        <w:tc>
          <w:tcPr>
            <w:tcW w:w="1048" w:type="dxa"/>
            <w:tcBorders>
              <w:top w:val="single" w:sz="4" w:space="0" w:color="000000"/>
              <w:left w:val="single" w:sz="4" w:space="0" w:color="000000"/>
              <w:bottom w:val="single" w:sz="4" w:space="0" w:color="000000"/>
              <w:right w:val="single" w:sz="4" w:space="0" w:color="000000"/>
            </w:tcBorders>
            <w:vAlign w:val="center"/>
          </w:tcPr>
          <w:p w14:paraId="61E782B9" w14:textId="2036FC88" w:rsidR="00070D49" w:rsidRPr="007B0ACD" w:rsidRDefault="00070D49" w:rsidP="00D62BAD">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1959" w:type="dxa"/>
            <w:tcBorders>
              <w:top w:val="single" w:sz="4" w:space="0" w:color="000000"/>
              <w:left w:val="single" w:sz="4" w:space="0" w:color="000000"/>
              <w:bottom w:val="single" w:sz="4" w:space="0" w:color="000000"/>
              <w:right w:val="single" w:sz="4" w:space="0" w:color="000000"/>
            </w:tcBorders>
            <w:vAlign w:val="center"/>
          </w:tcPr>
          <w:p w14:paraId="098EDB96" w14:textId="08DCE738" w:rsidR="00E939B2" w:rsidRPr="007B0ACD" w:rsidRDefault="00070D49" w:rsidP="00E939B2">
            <w:pPr>
              <w:spacing w:after="0"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488ABDF1" w14:textId="21ECCB9C" w:rsidR="00070D49" w:rsidRPr="007B0ACD" w:rsidRDefault="00070D49">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sidR="00E939B2">
              <w:rPr>
                <w:rFonts w:asciiTheme="minorHAnsi" w:hAnsiTheme="minorHAnsi"/>
                <w:b/>
                <w:sz w:val="20"/>
                <w:szCs w:val="20"/>
              </w:rPr>
              <w:t>*</w:t>
            </w:r>
          </w:p>
        </w:tc>
      </w:tr>
      <w:tr w:rsidR="003B08E7" w:rsidRPr="007B0ACD" w14:paraId="13B24782" w14:textId="77777777" w:rsidTr="003B08E7">
        <w:trPr>
          <w:trHeight w:val="499"/>
        </w:trPr>
        <w:tc>
          <w:tcPr>
            <w:tcW w:w="768" w:type="dxa"/>
            <w:tcBorders>
              <w:top w:val="single" w:sz="4" w:space="0" w:color="000000"/>
              <w:left w:val="single" w:sz="4" w:space="0" w:color="000000"/>
              <w:bottom w:val="single" w:sz="4" w:space="0" w:color="000000"/>
              <w:right w:val="single" w:sz="4" w:space="0" w:color="000000"/>
            </w:tcBorders>
            <w:vAlign w:val="center"/>
          </w:tcPr>
          <w:p w14:paraId="26E1642C" w14:textId="611C00AC" w:rsidR="00070D49" w:rsidRPr="007B0ACD" w:rsidRDefault="00070D49" w:rsidP="00180302">
            <w:pPr>
              <w:spacing w:after="0" w:line="259" w:lineRule="auto"/>
              <w:ind w:left="0" w:right="45" w:firstLine="0"/>
              <w:jc w:val="center"/>
              <w:rPr>
                <w:rFonts w:asciiTheme="minorHAnsi" w:hAnsiTheme="minorHAnsi"/>
                <w:sz w:val="20"/>
                <w:szCs w:val="20"/>
              </w:rPr>
            </w:pPr>
            <w:r w:rsidRPr="007B0ACD">
              <w:rPr>
                <w:rFonts w:asciiTheme="minorHAnsi" w:hAnsiTheme="minorHAnsi"/>
                <w:sz w:val="20"/>
                <w:szCs w:val="20"/>
              </w:rPr>
              <w:t>1</w:t>
            </w:r>
          </w:p>
        </w:tc>
        <w:tc>
          <w:tcPr>
            <w:tcW w:w="1234" w:type="dxa"/>
            <w:tcBorders>
              <w:top w:val="single" w:sz="4" w:space="0" w:color="000000"/>
              <w:left w:val="single" w:sz="4" w:space="0" w:color="000000"/>
              <w:bottom w:val="single" w:sz="4" w:space="0" w:color="000000"/>
              <w:right w:val="single" w:sz="4" w:space="0" w:color="000000"/>
            </w:tcBorders>
            <w:vAlign w:val="center"/>
          </w:tcPr>
          <w:p w14:paraId="2FCCBF15" w14:textId="67ECF523" w:rsidR="00070D49" w:rsidRPr="007B0ACD" w:rsidRDefault="003B08E7">
            <w:pPr>
              <w:spacing w:after="0" w:line="259" w:lineRule="auto"/>
              <w:ind w:left="3" w:firstLine="0"/>
              <w:jc w:val="left"/>
              <w:rPr>
                <w:rFonts w:asciiTheme="minorHAnsi" w:hAnsiTheme="minorHAnsi"/>
                <w:sz w:val="20"/>
                <w:szCs w:val="20"/>
              </w:rPr>
            </w:pPr>
            <w:r>
              <w:rPr>
                <w:rFonts w:asciiTheme="minorHAnsi" w:hAnsiTheme="minorHAnsi"/>
                <w:b/>
                <w:sz w:val="20"/>
                <w:szCs w:val="20"/>
              </w:rPr>
              <w:t>NGW - DUO</w:t>
            </w:r>
            <w:r w:rsidR="00070D49" w:rsidRPr="007B0ACD">
              <w:rPr>
                <w:rFonts w:asciiTheme="minorHAnsi" w:hAnsiTheme="minorHAnsi"/>
                <w:b/>
                <w:sz w:val="20"/>
                <w:szCs w:val="20"/>
              </w:rPr>
              <w:t xml:space="preserve"> </w:t>
            </w:r>
          </w:p>
        </w:tc>
        <w:tc>
          <w:tcPr>
            <w:tcW w:w="1046" w:type="dxa"/>
            <w:tcBorders>
              <w:top w:val="single" w:sz="4" w:space="0" w:color="000000"/>
              <w:left w:val="single" w:sz="4" w:space="0" w:color="000000"/>
              <w:bottom w:val="single" w:sz="4" w:space="0" w:color="000000"/>
              <w:right w:val="single" w:sz="4" w:space="0" w:color="000000"/>
            </w:tcBorders>
            <w:vAlign w:val="center"/>
          </w:tcPr>
          <w:p w14:paraId="5CCB4CF6" w14:textId="2207FD5B" w:rsidR="00070D49" w:rsidRPr="007B0ACD" w:rsidRDefault="00070D49" w:rsidP="00180302">
            <w:pPr>
              <w:spacing w:after="0" w:line="259" w:lineRule="auto"/>
              <w:ind w:left="0" w:firstLine="0"/>
              <w:jc w:val="center"/>
              <w:rPr>
                <w:rFonts w:asciiTheme="minorHAnsi" w:hAnsiTheme="minorHAnsi"/>
                <w:sz w:val="20"/>
                <w:szCs w:val="20"/>
              </w:rPr>
            </w:pPr>
            <w:r w:rsidRPr="007B0ACD">
              <w:rPr>
                <w:rFonts w:asciiTheme="minorHAnsi" w:hAnsiTheme="minorHAnsi"/>
                <w:sz w:val="20"/>
                <w:szCs w:val="20"/>
              </w:rPr>
              <w:t xml:space="preserve">Basic </w:t>
            </w:r>
            <w:r w:rsidR="00A31B00" w:rsidRPr="00A31B00">
              <w:rPr>
                <w:rFonts w:asciiTheme="minorHAnsi" w:hAnsiTheme="minorHAnsi"/>
                <w:sz w:val="20"/>
                <w:szCs w:val="20"/>
                <w:vertAlign w:val="superscript"/>
              </w:rPr>
              <w:t>2</w:t>
            </w:r>
          </w:p>
        </w:tc>
        <w:tc>
          <w:tcPr>
            <w:tcW w:w="3322" w:type="dxa"/>
            <w:tcBorders>
              <w:top w:val="single" w:sz="4" w:space="0" w:color="000000"/>
              <w:left w:val="single" w:sz="4" w:space="0" w:color="000000"/>
              <w:bottom w:val="single" w:sz="4" w:space="0" w:color="000000"/>
              <w:right w:val="single" w:sz="4" w:space="0" w:color="000000"/>
            </w:tcBorders>
            <w:vAlign w:val="center"/>
          </w:tcPr>
          <w:p w14:paraId="7E546C61" w14:textId="79EDE907" w:rsidR="00070D49" w:rsidRPr="007B0ACD" w:rsidRDefault="00180302" w:rsidP="00180302">
            <w:pPr>
              <w:spacing w:after="0" w:line="259" w:lineRule="auto"/>
              <w:ind w:left="0" w:firstLine="0"/>
              <w:jc w:val="left"/>
              <w:rPr>
                <w:rFonts w:asciiTheme="minorHAnsi" w:hAnsiTheme="minorHAnsi"/>
                <w:sz w:val="20"/>
                <w:szCs w:val="20"/>
              </w:rPr>
            </w:pPr>
            <w:r>
              <w:rPr>
                <w:rFonts w:asciiTheme="minorHAnsi" w:hAnsiTheme="minorHAnsi"/>
                <w:sz w:val="20"/>
                <w:szCs w:val="20"/>
              </w:rPr>
              <w:t>p</w:t>
            </w:r>
            <w:r w:rsidRPr="007B0ACD">
              <w:rPr>
                <w:rFonts w:asciiTheme="minorHAnsi" w:hAnsiTheme="minorHAnsi"/>
                <w:sz w:val="20"/>
                <w:szCs w:val="20"/>
              </w:rPr>
              <w:t>ristupn</w:t>
            </w:r>
            <w:r>
              <w:rPr>
                <w:rFonts w:asciiTheme="minorHAnsi" w:hAnsiTheme="minorHAnsi"/>
                <w:sz w:val="20"/>
                <w:szCs w:val="20"/>
              </w:rPr>
              <w:t xml:space="preserve">a </w:t>
            </w:r>
            <w:r w:rsidRPr="007B0ACD">
              <w:rPr>
                <w:rFonts w:asciiTheme="minorHAnsi" w:hAnsiTheme="minorHAnsi"/>
                <w:sz w:val="20"/>
                <w:szCs w:val="20"/>
              </w:rPr>
              <w:t>brzin</w:t>
            </w:r>
            <w:r>
              <w:rPr>
                <w:rFonts w:asciiTheme="minorHAnsi" w:hAnsiTheme="minorHAnsi"/>
                <w:sz w:val="20"/>
                <w:szCs w:val="20"/>
              </w:rPr>
              <w:t xml:space="preserve">a </w:t>
            </w:r>
            <w:r w:rsidR="00070D49" w:rsidRPr="007B0ACD">
              <w:rPr>
                <w:rFonts w:asciiTheme="minorHAnsi" w:hAnsiTheme="minorHAnsi"/>
                <w:sz w:val="20"/>
                <w:szCs w:val="20"/>
              </w:rPr>
              <w:t xml:space="preserve">do </w:t>
            </w:r>
            <w:r w:rsidR="00070D49">
              <w:rPr>
                <w:rFonts w:asciiTheme="minorHAnsi" w:hAnsiTheme="minorHAnsi"/>
                <w:b/>
                <w:bCs/>
                <w:sz w:val="20"/>
                <w:szCs w:val="20"/>
              </w:rPr>
              <w:t>4</w:t>
            </w:r>
            <w:r w:rsidR="00070D49" w:rsidRPr="007B0ACD">
              <w:rPr>
                <w:rFonts w:asciiTheme="minorHAnsi" w:hAnsiTheme="minorHAnsi"/>
                <w:b/>
                <w:bCs/>
                <w:sz w:val="20"/>
                <w:szCs w:val="20"/>
              </w:rPr>
              <w:t>0/</w:t>
            </w:r>
            <w:r w:rsidR="00070D49">
              <w:rPr>
                <w:rFonts w:asciiTheme="minorHAnsi" w:hAnsiTheme="minorHAnsi"/>
                <w:b/>
                <w:bCs/>
                <w:sz w:val="20"/>
                <w:szCs w:val="20"/>
              </w:rPr>
              <w:t>1</w:t>
            </w:r>
            <w:r w:rsidR="00070D49" w:rsidRPr="007B0ACD">
              <w:rPr>
                <w:rFonts w:asciiTheme="minorHAnsi" w:hAnsiTheme="minorHAnsi"/>
                <w:b/>
                <w:bCs/>
                <w:sz w:val="20"/>
                <w:szCs w:val="20"/>
              </w:rPr>
              <w:t>0</w:t>
            </w:r>
            <w:r w:rsidR="00070D49" w:rsidRPr="007B0ACD">
              <w:rPr>
                <w:rFonts w:asciiTheme="minorHAnsi" w:hAnsiTheme="minorHAnsi"/>
                <w:b/>
                <w:sz w:val="20"/>
                <w:szCs w:val="20"/>
              </w:rPr>
              <w:t xml:space="preserve"> Mbps</w:t>
            </w:r>
            <w:r w:rsidR="00070D49" w:rsidRPr="007B0ACD">
              <w:rPr>
                <w:rFonts w:asciiTheme="minorHAnsi" w:hAnsiTheme="minorHAnsi"/>
                <w:sz w:val="20"/>
                <w:szCs w:val="20"/>
              </w:rPr>
              <w:t xml:space="preserve"> (</w:t>
            </w:r>
            <w:r w:rsidR="00070D49">
              <w:rPr>
                <w:rFonts w:asciiTheme="minorHAnsi" w:hAnsiTheme="minorHAnsi"/>
                <w:sz w:val="20"/>
                <w:szCs w:val="20"/>
              </w:rPr>
              <w:t>28</w:t>
            </w:r>
            <w:r w:rsidR="00070D49" w:rsidRPr="007B0ACD">
              <w:rPr>
                <w:rFonts w:asciiTheme="minorHAnsi" w:hAnsiTheme="minorHAnsi"/>
                <w:sz w:val="20"/>
                <w:szCs w:val="20"/>
              </w:rPr>
              <w:t>/</w:t>
            </w:r>
            <w:r w:rsidR="00070D49">
              <w:rPr>
                <w:rFonts w:asciiTheme="minorHAnsi" w:hAnsiTheme="minorHAnsi"/>
                <w:sz w:val="20"/>
                <w:szCs w:val="20"/>
              </w:rPr>
              <w:t>7</w:t>
            </w:r>
            <w:r w:rsidR="00070D49" w:rsidRPr="007B0ACD">
              <w:rPr>
                <w:rFonts w:asciiTheme="minorHAnsi" w:hAnsiTheme="minorHAnsi"/>
                <w:sz w:val="20"/>
                <w:szCs w:val="20"/>
              </w:rPr>
              <w:t xml:space="preserve"> Mbps min. pristupna brzina)</w:t>
            </w:r>
          </w:p>
        </w:tc>
        <w:tc>
          <w:tcPr>
            <w:tcW w:w="1048" w:type="dxa"/>
            <w:tcBorders>
              <w:top w:val="single" w:sz="4" w:space="0" w:color="000000"/>
              <w:left w:val="single" w:sz="4" w:space="0" w:color="000000"/>
              <w:bottom w:val="single" w:sz="4" w:space="0" w:color="000000"/>
              <w:right w:val="single" w:sz="4" w:space="0" w:color="000000"/>
            </w:tcBorders>
            <w:vAlign w:val="center"/>
          </w:tcPr>
          <w:p w14:paraId="07CEBE7A" w14:textId="77777777" w:rsidR="00070D49" w:rsidRPr="007B0ACD" w:rsidRDefault="00070D49">
            <w:pPr>
              <w:spacing w:after="0" w:line="259" w:lineRule="auto"/>
              <w:ind w:left="0" w:right="49" w:firstLine="0"/>
              <w:jc w:val="center"/>
              <w:rPr>
                <w:rFonts w:asciiTheme="minorHAnsi" w:hAnsiTheme="minorHAnsi"/>
                <w:sz w:val="20"/>
                <w:szCs w:val="20"/>
              </w:rPr>
            </w:pPr>
            <w:r w:rsidRPr="007B0ACD">
              <w:rPr>
                <w:rFonts w:asciiTheme="minorHAnsi" w:hAnsiTheme="minorHAnsi"/>
                <w:sz w:val="20"/>
                <w:szCs w:val="20"/>
              </w:rPr>
              <w:t>3</w:t>
            </w:r>
            <w:r>
              <w:rPr>
                <w:rFonts w:asciiTheme="minorHAnsi" w:hAnsiTheme="minorHAnsi"/>
                <w:sz w:val="20"/>
                <w:szCs w:val="20"/>
              </w:rPr>
              <w:t>5</w:t>
            </w:r>
            <w:r w:rsidRPr="007B0ACD">
              <w:rPr>
                <w:rFonts w:asciiTheme="minorHAnsi" w:hAnsiTheme="minorHAnsi"/>
                <w:sz w:val="20"/>
                <w:szCs w:val="20"/>
              </w:rPr>
              <w:t xml:space="preserve">,00 </w:t>
            </w:r>
          </w:p>
        </w:tc>
        <w:tc>
          <w:tcPr>
            <w:tcW w:w="1959" w:type="dxa"/>
            <w:tcBorders>
              <w:top w:val="single" w:sz="4" w:space="0" w:color="000000"/>
              <w:left w:val="single" w:sz="4" w:space="0" w:color="000000"/>
              <w:bottom w:val="single" w:sz="4" w:space="0" w:color="000000"/>
              <w:right w:val="single" w:sz="4" w:space="0" w:color="000000"/>
            </w:tcBorders>
            <w:vAlign w:val="center"/>
          </w:tcPr>
          <w:p w14:paraId="216DFDE7" w14:textId="77777777" w:rsidR="00070D49" w:rsidRPr="007B0ACD" w:rsidRDefault="00070D49">
            <w:pPr>
              <w:spacing w:after="0" w:line="259" w:lineRule="auto"/>
              <w:ind w:left="0" w:right="47" w:firstLine="0"/>
              <w:jc w:val="center"/>
              <w:rPr>
                <w:rFonts w:asciiTheme="minorHAnsi" w:hAnsiTheme="minorHAnsi"/>
                <w:sz w:val="20"/>
                <w:szCs w:val="20"/>
              </w:rPr>
            </w:pPr>
            <w:r w:rsidRPr="007B0ACD">
              <w:rPr>
                <w:rFonts w:asciiTheme="minorHAnsi" w:hAnsiTheme="minorHAnsi"/>
                <w:sz w:val="20"/>
                <w:szCs w:val="20"/>
              </w:rPr>
              <w:t>3</w:t>
            </w:r>
            <w:r>
              <w:rPr>
                <w:rFonts w:asciiTheme="minorHAnsi" w:hAnsiTheme="minorHAnsi"/>
                <w:sz w:val="20"/>
                <w:szCs w:val="20"/>
              </w:rPr>
              <w:t>5</w:t>
            </w:r>
            <w:r w:rsidRPr="007B0ACD">
              <w:rPr>
                <w:rFonts w:asciiTheme="minorHAnsi" w:hAnsiTheme="minorHAnsi"/>
                <w:sz w:val="20"/>
                <w:szCs w:val="20"/>
              </w:rPr>
              <w:t xml:space="preserve">,00 </w:t>
            </w:r>
          </w:p>
        </w:tc>
      </w:tr>
    </w:tbl>
    <w:p w14:paraId="396E0FBB" w14:textId="77777777" w:rsidR="00070D49" w:rsidRPr="007B0ACD" w:rsidRDefault="00070D49" w:rsidP="00070D49">
      <w:pPr>
        <w:ind w:left="13" w:right="541"/>
        <w:rPr>
          <w:rFonts w:asciiTheme="minorHAnsi" w:hAnsiTheme="minorHAnsi"/>
          <w:sz w:val="20"/>
          <w:szCs w:val="20"/>
          <w:vertAlign w:val="superscript"/>
        </w:rPr>
      </w:pPr>
    </w:p>
    <w:p w14:paraId="0334931F" w14:textId="0446537F" w:rsidR="00A31B00" w:rsidRDefault="00E939B2" w:rsidP="00E939B2">
      <w:pPr>
        <w:ind w:left="13" w:right="541"/>
        <w:jc w:val="left"/>
        <w:rPr>
          <w:rFonts w:asciiTheme="minorHAnsi" w:hAnsiTheme="minorHAnsi"/>
          <w:szCs w:val="18"/>
        </w:rPr>
      </w:pPr>
      <w:r w:rsidRPr="004E5D45">
        <w:rPr>
          <w:rFonts w:asciiTheme="minorHAnsi" w:hAnsiTheme="minorHAnsi"/>
          <w:szCs w:val="18"/>
          <w:vertAlign w:val="superscript"/>
        </w:rPr>
        <w:t xml:space="preserve">* </w:t>
      </w:r>
      <w:r w:rsidRPr="004E5D45">
        <w:rPr>
          <w:rFonts w:asciiTheme="minorHAnsi" w:hAnsiTheme="minorHAnsi"/>
          <w:szCs w:val="18"/>
        </w:rPr>
        <w:t xml:space="preserve">Obavezni ugovoreni period </w:t>
      </w:r>
      <w:r w:rsidR="00A31B00">
        <w:rPr>
          <w:rFonts w:asciiTheme="minorHAnsi" w:hAnsiTheme="minorHAnsi"/>
          <w:szCs w:val="18"/>
        </w:rPr>
        <w:t>–</w:t>
      </w:r>
      <w:r w:rsidRPr="004E5D45">
        <w:rPr>
          <w:rFonts w:asciiTheme="minorHAnsi" w:hAnsiTheme="minorHAnsi"/>
          <w:szCs w:val="18"/>
        </w:rPr>
        <w:t xml:space="preserve"> OUP</w:t>
      </w:r>
    </w:p>
    <w:p w14:paraId="18FDD68D" w14:textId="77777777" w:rsidR="00A31B00" w:rsidRPr="004E5D45" w:rsidRDefault="00A31B00" w:rsidP="00A31B00">
      <w:pPr>
        <w:ind w:left="13" w:right="541"/>
        <w:jc w:val="left"/>
        <w:rPr>
          <w:rFonts w:asciiTheme="minorHAnsi" w:hAnsiTheme="minorHAnsi"/>
          <w:szCs w:val="18"/>
        </w:rPr>
      </w:pPr>
      <w:r w:rsidRPr="004E5D45">
        <w:rPr>
          <w:rFonts w:asciiTheme="minorHAnsi" w:hAnsiTheme="minorHAnsi"/>
          <w:szCs w:val="18"/>
          <w:vertAlign w:val="superscript"/>
        </w:rPr>
        <w:t xml:space="preserve">1 </w:t>
      </w:r>
      <w:r w:rsidRPr="004E5D45">
        <w:rPr>
          <w:rFonts w:asciiTheme="minorHAnsi" w:hAnsiTheme="minorHAnsi"/>
          <w:szCs w:val="18"/>
        </w:rPr>
        <w:t xml:space="preserve">Korisnik dobija mogućnost gledanja televizije na do tri TV prijemnika sa pravom korištenja jednog Basic paketa. </w:t>
      </w:r>
    </w:p>
    <w:p w14:paraId="4E5E5A0A" w14:textId="3C95E006" w:rsidR="00070D49" w:rsidRPr="004E5D45" w:rsidRDefault="00A31B00" w:rsidP="00E939B2">
      <w:pPr>
        <w:ind w:left="13" w:right="541"/>
        <w:jc w:val="left"/>
        <w:rPr>
          <w:rFonts w:asciiTheme="minorHAnsi" w:hAnsiTheme="minorHAnsi"/>
          <w:szCs w:val="18"/>
        </w:rPr>
      </w:pPr>
      <w:r>
        <w:rPr>
          <w:rFonts w:asciiTheme="minorHAnsi" w:hAnsiTheme="minorHAnsi"/>
          <w:szCs w:val="18"/>
          <w:vertAlign w:val="superscript"/>
        </w:rPr>
        <w:t>2</w:t>
      </w:r>
      <w:r w:rsidR="00070D49" w:rsidRPr="004E5D45">
        <w:rPr>
          <w:rFonts w:asciiTheme="minorHAnsi" w:hAnsiTheme="minorHAnsi"/>
          <w:szCs w:val="18"/>
          <w:vertAlign w:val="superscript"/>
        </w:rPr>
        <w:t xml:space="preserve"> </w:t>
      </w:r>
      <w:r w:rsidR="00070D49" w:rsidRPr="004E5D45">
        <w:rPr>
          <w:rFonts w:asciiTheme="minorHAnsi" w:hAnsiTheme="minorHAnsi"/>
          <w:szCs w:val="18"/>
        </w:rPr>
        <w:t xml:space="preserve">Korisnik dobija mogućnost gledanja televizije na jedan TV prijemnik sa pravom korištenja jednog Basic paketa. </w:t>
      </w:r>
    </w:p>
    <w:p w14:paraId="0DAFF505" w14:textId="77777777" w:rsidR="00E939B2" w:rsidRDefault="00E939B2" w:rsidP="00D62BAD">
      <w:pPr>
        <w:spacing w:after="0" w:line="259" w:lineRule="auto"/>
        <w:ind w:left="0" w:firstLine="0"/>
        <w:jc w:val="left"/>
        <w:rPr>
          <w:rFonts w:asciiTheme="minorHAnsi" w:hAnsiTheme="minorHAnsi"/>
          <w:sz w:val="20"/>
          <w:szCs w:val="20"/>
        </w:rPr>
      </w:pPr>
    </w:p>
    <w:p w14:paraId="65E97C99" w14:textId="77777777" w:rsidR="009074A3" w:rsidRDefault="009074A3" w:rsidP="00D62BAD">
      <w:pPr>
        <w:spacing w:after="0" w:line="259" w:lineRule="auto"/>
        <w:ind w:left="0" w:firstLine="0"/>
        <w:jc w:val="left"/>
        <w:rPr>
          <w:rFonts w:asciiTheme="minorHAnsi" w:hAnsiTheme="minorHAnsi"/>
          <w:sz w:val="20"/>
          <w:szCs w:val="20"/>
        </w:rPr>
      </w:pPr>
    </w:p>
    <w:p w14:paraId="76874614" w14:textId="6E93F9BC" w:rsidR="008303FB" w:rsidRPr="00D62BAD" w:rsidRDefault="00AC018D" w:rsidP="00D62BAD">
      <w:pPr>
        <w:spacing w:after="0" w:line="259" w:lineRule="auto"/>
        <w:ind w:left="17" w:firstLine="0"/>
        <w:jc w:val="center"/>
        <w:rPr>
          <w:rFonts w:asciiTheme="minorHAnsi" w:hAnsiTheme="minorHAnsi"/>
          <w:b/>
          <w:bCs/>
          <w:sz w:val="20"/>
          <w:szCs w:val="20"/>
        </w:rPr>
      </w:pPr>
      <w:r w:rsidRPr="00D62BAD">
        <w:rPr>
          <w:rFonts w:asciiTheme="minorHAnsi" w:hAnsiTheme="minorHAnsi"/>
          <w:b/>
          <w:bCs/>
          <w:sz w:val="20"/>
          <w:szCs w:val="20"/>
        </w:rPr>
        <w:t>CJENOVNIK USLUGA ZA PRAVNA LICA</w:t>
      </w:r>
    </w:p>
    <w:p w14:paraId="3E98770F" w14:textId="77777777" w:rsidR="008303FB" w:rsidRPr="007B0ACD" w:rsidRDefault="00000000">
      <w:pPr>
        <w:spacing w:after="0" w:line="259" w:lineRule="auto"/>
        <w:ind w:left="17" w:firstLine="0"/>
        <w:jc w:val="left"/>
        <w:rPr>
          <w:rFonts w:asciiTheme="minorHAnsi" w:hAnsiTheme="minorHAnsi"/>
          <w:sz w:val="20"/>
          <w:szCs w:val="20"/>
        </w:rPr>
      </w:pPr>
      <w:r w:rsidRPr="007B0ACD">
        <w:rPr>
          <w:rFonts w:asciiTheme="minorHAnsi" w:hAnsiTheme="minorHAnsi"/>
          <w:sz w:val="20"/>
          <w:szCs w:val="20"/>
        </w:rPr>
        <w:t xml:space="preserve"> </w:t>
      </w:r>
    </w:p>
    <w:p w14:paraId="18948FC5" w14:textId="0EE036D0" w:rsidR="008303FB" w:rsidRPr="007B0ACD" w:rsidRDefault="00000000" w:rsidP="00586B47">
      <w:pPr>
        <w:spacing w:after="0" w:line="278" w:lineRule="auto"/>
        <w:ind w:left="0" w:firstLine="0"/>
        <w:jc w:val="left"/>
        <w:rPr>
          <w:rFonts w:asciiTheme="minorHAnsi" w:hAnsiTheme="minorHAnsi"/>
          <w:b/>
          <w:bCs/>
          <w:i/>
          <w:sz w:val="20"/>
          <w:szCs w:val="20"/>
        </w:rPr>
      </w:pPr>
      <w:r w:rsidRPr="007B0ACD">
        <w:rPr>
          <w:rFonts w:asciiTheme="minorHAnsi" w:hAnsiTheme="minorHAnsi"/>
          <w:b/>
          <w:bCs/>
          <w:sz w:val="20"/>
          <w:szCs w:val="20"/>
        </w:rPr>
        <w:t>OPTIČKI INTERNET</w:t>
      </w:r>
    </w:p>
    <w:tbl>
      <w:tblPr>
        <w:tblStyle w:val="TableGrid"/>
        <w:tblW w:w="9367" w:type="dxa"/>
        <w:tblInd w:w="130" w:type="dxa"/>
        <w:tblCellMar>
          <w:top w:w="43" w:type="dxa"/>
          <w:left w:w="110" w:type="dxa"/>
          <w:right w:w="77" w:type="dxa"/>
        </w:tblCellMar>
        <w:tblLook w:val="04A0" w:firstRow="1" w:lastRow="0" w:firstColumn="1" w:lastColumn="0" w:noHBand="0" w:noVBand="1"/>
      </w:tblPr>
      <w:tblGrid>
        <w:gridCol w:w="785"/>
        <w:gridCol w:w="5521"/>
        <w:gridCol w:w="1064"/>
        <w:gridCol w:w="1997"/>
      </w:tblGrid>
      <w:tr w:rsidR="008303FB" w:rsidRPr="007B0ACD" w14:paraId="7C3C832A" w14:textId="77777777" w:rsidTr="003B08E7">
        <w:trPr>
          <w:trHeight w:val="379"/>
        </w:trPr>
        <w:tc>
          <w:tcPr>
            <w:tcW w:w="785" w:type="dxa"/>
            <w:tcBorders>
              <w:top w:val="single" w:sz="4" w:space="0" w:color="000000"/>
              <w:left w:val="single" w:sz="4" w:space="0" w:color="000000"/>
              <w:bottom w:val="single" w:sz="4" w:space="0" w:color="000000"/>
              <w:right w:val="single" w:sz="4" w:space="0" w:color="000000"/>
            </w:tcBorders>
            <w:vAlign w:val="center"/>
          </w:tcPr>
          <w:p w14:paraId="165C30FE" w14:textId="6A1648D6" w:rsidR="008303FB" w:rsidRPr="007B0ACD" w:rsidRDefault="00000000">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sidR="00D62BAD">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5601" w:type="dxa"/>
            <w:tcBorders>
              <w:top w:val="single" w:sz="4" w:space="0" w:color="000000"/>
              <w:left w:val="single" w:sz="4" w:space="0" w:color="000000"/>
              <w:bottom w:val="single" w:sz="4" w:space="0" w:color="000000"/>
              <w:right w:val="single" w:sz="4" w:space="0" w:color="000000"/>
            </w:tcBorders>
            <w:vAlign w:val="center"/>
          </w:tcPr>
          <w:p w14:paraId="69D02B21" w14:textId="77777777" w:rsidR="008303FB" w:rsidRPr="007B0ACD" w:rsidRDefault="00000000">
            <w:pPr>
              <w:spacing w:after="0" w:line="259" w:lineRule="auto"/>
              <w:ind w:left="0" w:right="35"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967" w:type="dxa"/>
            <w:tcBorders>
              <w:top w:val="single" w:sz="4" w:space="0" w:color="000000"/>
              <w:left w:val="single" w:sz="4" w:space="0" w:color="000000"/>
              <w:bottom w:val="single" w:sz="4" w:space="0" w:color="000000"/>
              <w:right w:val="single" w:sz="4" w:space="0" w:color="000000"/>
            </w:tcBorders>
            <w:vAlign w:val="center"/>
          </w:tcPr>
          <w:p w14:paraId="73205D32" w14:textId="3514FBAC" w:rsidR="008303FB" w:rsidRPr="007B0ACD" w:rsidRDefault="00000000" w:rsidP="00D62BAD">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2014" w:type="dxa"/>
            <w:tcBorders>
              <w:top w:val="single" w:sz="4" w:space="0" w:color="000000"/>
              <w:left w:val="single" w:sz="4" w:space="0" w:color="000000"/>
              <w:bottom w:val="single" w:sz="4" w:space="0" w:color="000000"/>
              <w:right w:val="single" w:sz="4" w:space="0" w:color="000000"/>
            </w:tcBorders>
            <w:vAlign w:val="center"/>
          </w:tcPr>
          <w:p w14:paraId="3BA4372F" w14:textId="798E659A" w:rsidR="00E939B2" w:rsidRPr="007B0ACD" w:rsidRDefault="00000000" w:rsidP="00E939B2">
            <w:pPr>
              <w:spacing w:after="1"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25E5CED5" w14:textId="66DCB0EA" w:rsidR="008303FB" w:rsidRPr="007B0ACD" w:rsidRDefault="00000000">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sidR="00E939B2">
              <w:rPr>
                <w:rFonts w:asciiTheme="minorHAnsi" w:hAnsiTheme="minorHAnsi"/>
                <w:b/>
                <w:sz w:val="20"/>
                <w:szCs w:val="20"/>
              </w:rPr>
              <w:t>*</w:t>
            </w:r>
          </w:p>
        </w:tc>
      </w:tr>
      <w:tr w:rsidR="008303FB" w:rsidRPr="007B0ACD" w14:paraId="04CBD33B" w14:textId="77777777" w:rsidTr="003B08E7">
        <w:trPr>
          <w:trHeight w:val="499"/>
        </w:trPr>
        <w:tc>
          <w:tcPr>
            <w:tcW w:w="785" w:type="dxa"/>
            <w:tcBorders>
              <w:top w:val="single" w:sz="4" w:space="0" w:color="000000"/>
              <w:left w:val="single" w:sz="4" w:space="0" w:color="000000"/>
              <w:bottom w:val="single" w:sz="4" w:space="0" w:color="000000"/>
              <w:right w:val="single" w:sz="4" w:space="0" w:color="000000"/>
            </w:tcBorders>
            <w:vAlign w:val="center"/>
          </w:tcPr>
          <w:p w14:paraId="5DA99D21" w14:textId="5E7DEC12" w:rsidR="008303FB" w:rsidRPr="007B0ACD" w:rsidRDefault="007114C0">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1 </w:t>
            </w:r>
          </w:p>
        </w:tc>
        <w:tc>
          <w:tcPr>
            <w:tcW w:w="5601" w:type="dxa"/>
            <w:tcBorders>
              <w:top w:val="single" w:sz="4" w:space="0" w:color="000000"/>
              <w:left w:val="single" w:sz="4" w:space="0" w:color="000000"/>
              <w:bottom w:val="single" w:sz="4" w:space="0" w:color="000000"/>
              <w:right w:val="single" w:sz="4" w:space="0" w:color="000000"/>
            </w:tcBorders>
            <w:vAlign w:val="center"/>
          </w:tcPr>
          <w:p w14:paraId="0AC2951B" w14:textId="77777777" w:rsidR="00BF4F38" w:rsidRDefault="00000000">
            <w:pPr>
              <w:spacing w:after="0" w:line="259" w:lineRule="auto"/>
              <w:ind w:left="0" w:firstLine="0"/>
              <w:rPr>
                <w:rFonts w:asciiTheme="minorHAnsi" w:hAnsiTheme="minorHAnsi"/>
                <w:b/>
                <w:sz w:val="20"/>
                <w:szCs w:val="20"/>
              </w:rPr>
            </w:pPr>
            <w:r w:rsidRPr="007B0ACD">
              <w:rPr>
                <w:rFonts w:asciiTheme="minorHAnsi" w:hAnsiTheme="minorHAnsi"/>
                <w:b/>
                <w:sz w:val="20"/>
                <w:szCs w:val="20"/>
              </w:rPr>
              <w:t>Business 10</w:t>
            </w:r>
            <w:r w:rsidR="00F3280F" w:rsidRPr="007B0ACD">
              <w:rPr>
                <w:rFonts w:asciiTheme="minorHAnsi" w:hAnsiTheme="minorHAnsi"/>
                <w:b/>
                <w:sz w:val="20"/>
                <w:szCs w:val="20"/>
              </w:rPr>
              <w:t xml:space="preserve"> </w:t>
            </w:r>
            <w:r w:rsidR="00F3280F"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Pr="007B0ACD">
              <w:rPr>
                <w:rFonts w:asciiTheme="minorHAnsi" w:hAnsiTheme="minorHAnsi"/>
                <w:b/>
                <w:sz w:val="20"/>
                <w:szCs w:val="20"/>
              </w:rPr>
              <w:t>10/10 Mbps</w:t>
            </w:r>
          </w:p>
          <w:p w14:paraId="4EFDDA85" w14:textId="6381EF34" w:rsidR="008303FB" w:rsidRPr="007B0ACD" w:rsidRDefault="00000000">
            <w:pPr>
              <w:spacing w:after="0" w:line="259" w:lineRule="auto"/>
              <w:ind w:left="0" w:firstLine="0"/>
              <w:rPr>
                <w:rFonts w:asciiTheme="minorHAnsi" w:hAnsiTheme="minorHAnsi"/>
                <w:sz w:val="20"/>
                <w:szCs w:val="20"/>
              </w:rPr>
            </w:pPr>
            <w:r w:rsidRPr="007B0ACD">
              <w:rPr>
                <w:rFonts w:asciiTheme="minorHAnsi" w:hAnsiTheme="minorHAnsi"/>
                <w:sz w:val="20"/>
                <w:szCs w:val="20"/>
              </w:rPr>
              <w:t xml:space="preserve">(7/7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7BB510DB" w14:textId="65FA5A7F"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30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6C549B04" w14:textId="4947A189"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27</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r>
      <w:tr w:rsidR="008303FB" w:rsidRPr="007B0ACD" w14:paraId="7B8FD0A9" w14:textId="77777777" w:rsidTr="003B08E7">
        <w:trPr>
          <w:trHeight w:val="499"/>
        </w:trPr>
        <w:tc>
          <w:tcPr>
            <w:tcW w:w="785" w:type="dxa"/>
            <w:tcBorders>
              <w:top w:val="single" w:sz="4" w:space="0" w:color="000000"/>
              <w:left w:val="single" w:sz="4" w:space="0" w:color="000000"/>
              <w:bottom w:val="single" w:sz="4" w:space="0" w:color="000000"/>
              <w:right w:val="single" w:sz="4" w:space="0" w:color="000000"/>
            </w:tcBorders>
            <w:vAlign w:val="center"/>
          </w:tcPr>
          <w:p w14:paraId="1A732BC5" w14:textId="7ABA81DF" w:rsidR="008303FB" w:rsidRPr="007B0ACD" w:rsidRDefault="007114C0">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2 </w:t>
            </w:r>
          </w:p>
        </w:tc>
        <w:tc>
          <w:tcPr>
            <w:tcW w:w="5601" w:type="dxa"/>
            <w:tcBorders>
              <w:top w:val="single" w:sz="4" w:space="0" w:color="000000"/>
              <w:left w:val="single" w:sz="4" w:space="0" w:color="000000"/>
              <w:bottom w:val="single" w:sz="4" w:space="0" w:color="000000"/>
              <w:right w:val="single" w:sz="4" w:space="0" w:color="000000"/>
            </w:tcBorders>
            <w:vAlign w:val="center"/>
          </w:tcPr>
          <w:p w14:paraId="797F79BC" w14:textId="77777777" w:rsidR="00BF4F38" w:rsidRDefault="00000000">
            <w:pPr>
              <w:spacing w:after="0" w:line="259" w:lineRule="auto"/>
              <w:ind w:left="0" w:firstLine="0"/>
              <w:jc w:val="left"/>
              <w:rPr>
                <w:rFonts w:asciiTheme="minorHAnsi" w:hAnsiTheme="minorHAnsi"/>
                <w:b/>
                <w:sz w:val="20"/>
                <w:szCs w:val="20"/>
              </w:rPr>
            </w:pPr>
            <w:r w:rsidRPr="007B0ACD">
              <w:rPr>
                <w:rFonts w:asciiTheme="minorHAnsi" w:hAnsiTheme="minorHAnsi"/>
                <w:b/>
                <w:sz w:val="20"/>
                <w:szCs w:val="20"/>
              </w:rPr>
              <w:t xml:space="preserve">Business </w:t>
            </w:r>
            <w:r w:rsidR="00BF4F38">
              <w:rPr>
                <w:rFonts w:asciiTheme="minorHAnsi" w:hAnsiTheme="minorHAnsi"/>
                <w:b/>
                <w:sz w:val="20"/>
                <w:szCs w:val="20"/>
              </w:rPr>
              <w:t>5</w:t>
            </w:r>
            <w:r w:rsidRPr="007B0ACD">
              <w:rPr>
                <w:rFonts w:asciiTheme="minorHAnsi" w:hAnsiTheme="minorHAnsi"/>
                <w:b/>
                <w:sz w:val="20"/>
                <w:szCs w:val="20"/>
              </w:rPr>
              <w:t>0</w:t>
            </w:r>
            <w:r w:rsidR="00F3280F" w:rsidRPr="007B0ACD">
              <w:rPr>
                <w:rFonts w:asciiTheme="minorHAnsi" w:hAnsiTheme="minorHAnsi"/>
                <w:b/>
                <w:sz w:val="20"/>
                <w:szCs w:val="20"/>
              </w:rPr>
              <w:t xml:space="preserve"> </w:t>
            </w:r>
            <w:r w:rsidR="00F3280F"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00BF4F38" w:rsidRPr="00BF4F38">
              <w:rPr>
                <w:rFonts w:asciiTheme="minorHAnsi" w:hAnsiTheme="minorHAnsi"/>
                <w:b/>
                <w:bCs/>
                <w:sz w:val="20"/>
                <w:szCs w:val="20"/>
              </w:rPr>
              <w:t>5</w:t>
            </w:r>
            <w:r w:rsidRPr="007B0ACD">
              <w:rPr>
                <w:rFonts w:asciiTheme="minorHAnsi" w:hAnsiTheme="minorHAnsi"/>
                <w:b/>
                <w:sz w:val="20"/>
                <w:szCs w:val="20"/>
              </w:rPr>
              <w:t>0/</w:t>
            </w:r>
            <w:r w:rsidR="00BF4F38">
              <w:rPr>
                <w:rFonts w:asciiTheme="minorHAnsi" w:hAnsiTheme="minorHAnsi"/>
                <w:b/>
                <w:sz w:val="20"/>
                <w:szCs w:val="20"/>
              </w:rPr>
              <w:t>3</w:t>
            </w:r>
            <w:r w:rsidRPr="007B0ACD">
              <w:rPr>
                <w:rFonts w:asciiTheme="minorHAnsi" w:hAnsiTheme="minorHAnsi"/>
                <w:b/>
                <w:sz w:val="20"/>
                <w:szCs w:val="20"/>
              </w:rPr>
              <w:t>0 Mbps</w:t>
            </w:r>
          </w:p>
          <w:p w14:paraId="4F62D3EC" w14:textId="3240C2D7" w:rsidR="008303FB" w:rsidRPr="007B0ACD" w:rsidRDefault="00000000">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BF4F38">
              <w:rPr>
                <w:rFonts w:asciiTheme="minorHAnsi" w:hAnsiTheme="minorHAnsi"/>
                <w:sz w:val="20"/>
                <w:szCs w:val="20"/>
              </w:rPr>
              <w:t>35</w:t>
            </w:r>
            <w:r w:rsidRPr="007B0ACD">
              <w:rPr>
                <w:rFonts w:asciiTheme="minorHAnsi" w:hAnsiTheme="minorHAnsi"/>
                <w:sz w:val="20"/>
                <w:szCs w:val="20"/>
              </w:rPr>
              <w:t>/</w:t>
            </w:r>
            <w:r w:rsidR="00BF4F38">
              <w:rPr>
                <w:rFonts w:asciiTheme="minorHAnsi" w:hAnsiTheme="minorHAnsi"/>
                <w:sz w:val="20"/>
                <w:szCs w:val="20"/>
              </w:rPr>
              <w:t>21</w:t>
            </w:r>
            <w:r w:rsidRPr="007B0ACD">
              <w:rPr>
                <w:rFonts w:asciiTheme="minorHAnsi" w:hAnsiTheme="minorHAnsi"/>
                <w:sz w:val="20"/>
                <w:szCs w:val="20"/>
              </w:rPr>
              <w:t xml:space="preserve">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1D68D6C9" w14:textId="3CA11AE8"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110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5A048C86" w14:textId="0C93D385"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99</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r>
      <w:tr w:rsidR="008303FB" w:rsidRPr="007B0ACD" w14:paraId="765B8C75" w14:textId="77777777" w:rsidTr="003B08E7">
        <w:trPr>
          <w:trHeight w:val="497"/>
        </w:trPr>
        <w:tc>
          <w:tcPr>
            <w:tcW w:w="785" w:type="dxa"/>
            <w:tcBorders>
              <w:top w:val="single" w:sz="4" w:space="0" w:color="000000"/>
              <w:left w:val="single" w:sz="4" w:space="0" w:color="000000"/>
              <w:bottom w:val="single" w:sz="4" w:space="0" w:color="000000"/>
              <w:right w:val="single" w:sz="4" w:space="0" w:color="000000"/>
            </w:tcBorders>
            <w:vAlign w:val="center"/>
          </w:tcPr>
          <w:p w14:paraId="5744D762" w14:textId="2C3DEF31" w:rsidR="008303FB" w:rsidRPr="007B0ACD" w:rsidRDefault="007114C0">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3 </w:t>
            </w:r>
          </w:p>
        </w:tc>
        <w:tc>
          <w:tcPr>
            <w:tcW w:w="5601" w:type="dxa"/>
            <w:tcBorders>
              <w:top w:val="single" w:sz="4" w:space="0" w:color="000000"/>
              <w:left w:val="single" w:sz="4" w:space="0" w:color="000000"/>
              <w:bottom w:val="single" w:sz="4" w:space="0" w:color="000000"/>
              <w:right w:val="single" w:sz="4" w:space="0" w:color="000000"/>
            </w:tcBorders>
            <w:vAlign w:val="center"/>
          </w:tcPr>
          <w:p w14:paraId="6A08C5EC" w14:textId="77777777" w:rsidR="00BF4F38" w:rsidRDefault="00000000">
            <w:pPr>
              <w:spacing w:after="0" w:line="259" w:lineRule="auto"/>
              <w:ind w:left="0" w:firstLine="0"/>
              <w:jc w:val="left"/>
              <w:rPr>
                <w:rFonts w:asciiTheme="minorHAnsi" w:hAnsiTheme="minorHAnsi"/>
                <w:b/>
                <w:sz w:val="20"/>
                <w:szCs w:val="20"/>
              </w:rPr>
            </w:pPr>
            <w:r w:rsidRPr="007B0ACD">
              <w:rPr>
                <w:rFonts w:asciiTheme="minorHAnsi" w:hAnsiTheme="minorHAnsi"/>
                <w:b/>
                <w:sz w:val="20"/>
                <w:szCs w:val="20"/>
              </w:rPr>
              <w:t xml:space="preserve">Business </w:t>
            </w:r>
            <w:r w:rsidR="00BF4F38">
              <w:rPr>
                <w:rFonts w:asciiTheme="minorHAnsi" w:hAnsiTheme="minorHAnsi"/>
                <w:b/>
                <w:sz w:val="20"/>
                <w:szCs w:val="20"/>
              </w:rPr>
              <w:t>10</w:t>
            </w:r>
            <w:r w:rsidRPr="007B0ACD">
              <w:rPr>
                <w:rFonts w:asciiTheme="minorHAnsi" w:hAnsiTheme="minorHAnsi"/>
                <w:b/>
                <w:sz w:val="20"/>
                <w:szCs w:val="20"/>
              </w:rPr>
              <w:t>0</w:t>
            </w:r>
            <w:r w:rsidR="00F3280F" w:rsidRPr="007B0ACD">
              <w:rPr>
                <w:rFonts w:asciiTheme="minorHAnsi" w:hAnsiTheme="minorHAnsi"/>
                <w:b/>
                <w:sz w:val="20"/>
                <w:szCs w:val="20"/>
              </w:rPr>
              <w:t xml:space="preserve"> </w:t>
            </w:r>
            <w:r w:rsidR="00F3280F" w:rsidRPr="007B0ACD">
              <w:rPr>
                <w:rFonts w:asciiTheme="minorHAnsi" w:hAnsiTheme="minorHAnsi"/>
                <w:b/>
                <w:bCs/>
                <w:sz w:val="20"/>
                <w:szCs w:val="20"/>
                <w:vertAlign w:val="superscript"/>
              </w:rPr>
              <w:t>1,2</w:t>
            </w:r>
            <w:r w:rsidRPr="007B0ACD">
              <w:rPr>
                <w:rFonts w:asciiTheme="minorHAnsi" w:hAnsiTheme="minorHAnsi"/>
                <w:sz w:val="20"/>
                <w:szCs w:val="20"/>
              </w:rPr>
              <w:t xml:space="preserve">, sa pristupnom brzinom do </w:t>
            </w:r>
            <w:r w:rsidR="00BF4F38">
              <w:rPr>
                <w:rFonts w:asciiTheme="minorHAnsi" w:hAnsiTheme="minorHAnsi"/>
                <w:b/>
                <w:sz w:val="20"/>
                <w:szCs w:val="20"/>
              </w:rPr>
              <w:t>10</w:t>
            </w:r>
            <w:r w:rsidRPr="007B0ACD">
              <w:rPr>
                <w:rFonts w:asciiTheme="minorHAnsi" w:hAnsiTheme="minorHAnsi"/>
                <w:b/>
                <w:sz w:val="20"/>
                <w:szCs w:val="20"/>
              </w:rPr>
              <w:t>0/50 Mbps</w:t>
            </w:r>
          </w:p>
          <w:p w14:paraId="0707AB56" w14:textId="5C029486" w:rsidR="008303FB" w:rsidRPr="007B0ACD" w:rsidRDefault="00000000">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BF4F38">
              <w:rPr>
                <w:rFonts w:asciiTheme="minorHAnsi" w:hAnsiTheme="minorHAnsi"/>
                <w:sz w:val="20"/>
                <w:szCs w:val="20"/>
              </w:rPr>
              <w:t>70</w:t>
            </w:r>
            <w:r w:rsidRPr="007B0ACD">
              <w:rPr>
                <w:rFonts w:asciiTheme="minorHAnsi" w:hAnsiTheme="minorHAnsi"/>
                <w:sz w:val="20"/>
                <w:szCs w:val="20"/>
              </w:rPr>
              <w:t xml:space="preserve">/35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4C44C8D3" w14:textId="455E96E7"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200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05D9248B" w14:textId="33A32999" w:rsidR="008303FB" w:rsidRPr="007B0ACD" w:rsidRDefault="00BF4F38">
            <w:pPr>
              <w:spacing w:after="0" w:line="259" w:lineRule="auto"/>
              <w:ind w:left="0" w:right="33" w:firstLine="0"/>
              <w:jc w:val="center"/>
              <w:rPr>
                <w:rFonts w:asciiTheme="minorHAnsi" w:hAnsiTheme="minorHAnsi"/>
                <w:sz w:val="20"/>
                <w:szCs w:val="20"/>
              </w:rPr>
            </w:pPr>
            <w:r>
              <w:rPr>
                <w:rFonts w:asciiTheme="minorHAnsi" w:hAnsiTheme="minorHAnsi"/>
                <w:sz w:val="20"/>
                <w:szCs w:val="20"/>
              </w:rPr>
              <w:t>180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r>
    </w:tbl>
    <w:p w14:paraId="648D06CE" w14:textId="77777777" w:rsidR="00D05421" w:rsidRPr="007B0ACD" w:rsidRDefault="00D05421" w:rsidP="00D05421">
      <w:pPr>
        <w:pStyle w:val="FootnoteText"/>
        <w:rPr>
          <w:rFonts w:asciiTheme="minorHAnsi" w:hAnsiTheme="minorHAnsi"/>
        </w:rPr>
      </w:pPr>
    </w:p>
    <w:p w14:paraId="103BAEFE" w14:textId="59660A3A" w:rsidR="00116D0C" w:rsidRPr="007B0ACD" w:rsidRDefault="00116D0C" w:rsidP="00586B47">
      <w:pPr>
        <w:spacing w:after="0" w:line="278" w:lineRule="auto"/>
        <w:ind w:left="0" w:firstLine="0"/>
        <w:jc w:val="left"/>
        <w:rPr>
          <w:rFonts w:asciiTheme="minorHAnsi" w:hAnsiTheme="minorHAnsi"/>
          <w:b/>
          <w:bCs/>
          <w:i/>
          <w:sz w:val="20"/>
          <w:szCs w:val="20"/>
        </w:rPr>
      </w:pPr>
      <w:r>
        <w:rPr>
          <w:rFonts w:asciiTheme="minorHAnsi" w:hAnsiTheme="minorHAnsi"/>
          <w:b/>
          <w:bCs/>
          <w:sz w:val="20"/>
          <w:szCs w:val="20"/>
        </w:rPr>
        <w:t>NGW</w:t>
      </w:r>
      <w:r w:rsidRPr="007B0ACD">
        <w:rPr>
          <w:rFonts w:asciiTheme="minorHAnsi" w:hAnsiTheme="minorHAnsi"/>
          <w:b/>
          <w:bCs/>
          <w:sz w:val="20"/>
          <w:szCs w:val="20"/>
        </w:rPr>
        <w:t xml:space="preserve"> INTERNET</w:t>
      </w:r>
    </w:p>
    <w:tbl>
      <w:tblPr>
        <w:tblStyle w:val="TableGrid"/>
        <w:tblW w:w="9367" w:type="dxa"/>
        <w:tblInd w:w="130" w:type="dxa"/>
        <w:tblCellMar>
          <w:top w:w="43" w:type="dxa"/>
          <w:left w:w="110" w:type="dxa"/>
          <w:right w:w="77" w:type="dxa"/>
        </w:tblCellMar>
        <w:tblLook w:val="04A0" w:firstRow="1" w:lastRow="0" w:firstColumn="1" w:lastColumn="0" w:noHBand="0" w:noVBand="1"/>
      </w:tblPr>
      <w:tblGrid>
        <w:gridCol w:w="785"/>
        <w:gridCol w:w="5521"/>
        <w:gridCol w:w="1064"/>
        <w:gridCol w:w="1997"/>
      </w:tblGrid>
      <w:tr w:rsidR="00116D0C" w:rsidRPr="007B0ACD" w14:paraId="32A8A817" w14:textId="77777777" w:rsidTr="003B08E7">
        <w:trPr>
          <w:trHeight w:val="379"/>
        </w:trPr>
        <w:tc>
          <w:tcPr>
            <w:tcW w:w="785" w:type="dxa"/>
            <w:tcBorders>
              <w:top w:val="single" w:sz="4" w:space="0" w:color="000000"/>
              <w:left w:val="single" w:sz="4" w:space="0" w:color="000000"/>
              <w:bottom w:val="single" w:sz="4" w:space="0" w:color="000000"/>
              <w:right w:val="single" w:sz="4" w:space="0" w:color="000000"/>
            </w:tcBorders>
            <w:vAlign w:val="center"/>
          </w:tcPr>
          <w:p w14:paraId="5CB50F1A" w14:textId="77777777" w:rsidR="00116D0C" w:rsidRPr="007B0ACD" w:rsidRDefault="00116D0C">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5601" w:type="dxa"/>
            <w:tcBorders>
              <w:top w:val="single" w:sz="4" w:space="0" w:color="000000"/>
              <w:left w:val="single" w:sz="4" w:space="0" w:color="000000"/>
              <w:bottom w:val="single" w:sz="4" w:space="0" w:color="000000"/>
              <w:right w:val="single" w:sz="4" w:space="0" w:color="000000"/>
            </w:tcBorders>
            <w:vAlign w:val="center"/>
          </w:tcPr>
          <w:p w14:paraId="29114791" w14:textId="77777777" w:rsidR="00116D0C" w:rsidRPr="007B0ACD" w:rsidRDefault="00116D0C">
            <w:pPr>
              <w:spacing w:after="0" w:line="259" w:lineRule="auto"/>
              <w:ind w:left="0" w:right="35"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967" w:type="dxa"/>
            <w:tcBorders>
              <w:top w:val="single" w:sz="4" w:space="0" w:color="000000"/>
              <w:left w:val="single" w:sz="4" w:space="0" w:color="000000"/>
              <w:bottom w:val="single" w:sz="4" w:space="0" w:color="000000"/>
              <w:right w:val="single" w:sz="4" w:space="0" w:color="000000"/>
            </w:tcBorders>
            <w:vAlign w:val="center"/>
          </w:tcPr>
          <w:p w14:paraId="16F34777" w14:textId="77777777" w:rsidR="00116D0C" w:rsidRPr="007B0ACD" w:rsidRDefault="00116D0C">
            <w:pPr>
              <w:spacing w:after="0" w:line="242" w:lineRule="auto"/>
              <w:ind w:left="0" w:firstLine="0"/>
              <w:jc w:val="center"/>
              <w:rPr>
                <w:rFonts w:asciiTheme="minorHAnsi" w:hAnsiTheme="minorHAnsi"/>
                <w:sz w:val="20"/>
                <w:szCs w:val="20"/>
              </w:rPr>
            </w:pPr>
            <w:r w:rsidRPr="007B0ACD">
              <w:rPr>
                <w:rFonts w:asciiTheme="minorHAnsi" w:hAnsiTheme="minorHAnsi"/>
                <w:b/>
                <w:sz w:val="20"/>
                <w:szCs w:val="20"/>
              </w:rPr>
              <w:t>Mjesečna pretplata</w:t>
            </w:r>
          </w:p>
        </w:tc>
        <w:tc>
          <w:tcPr>
            <w:tcW w:w="2014" w:type="dxa"/>
            <w:tcBorders>
              <w:top w:val="single" w:sz="4" w:space="0" w:color="000000"/>
              <w:left w:val="single" w:sz="4" w:space="0" w:color="000000"/>
              <w:bottom w:val="single" w:sz="4" w:space="0" w:color="000000"/>
              <w:right w:val="single" w:sz="4" w:space="0" w:color="000000"/>
            </w:tcBorders>
            <w:vAlign w:val="center"/>
          </w:tcPr>
          <w:p w14:paraId="0E096624" w14:textId="77777777" w:rsidR="00116D0C" w:rsidRPr="007B0ACD" w:rsidRDefault="00116D0C">
            <w:pPr>
              <w:spacing w:after="1" w:line="240" w:lineRule="auto"/>
              <w:ind w:left="0" w:firstLine="0"/>
              <w:jc w:val="center"/>
              <w:rPr>
                <w:rFonts w:asciiTheme="minorHAnsi" w:hAnsiTheme="minorHAnsi"/>
                <w:b/>
                <w:sz w:val="20"/>
                <w:szCs w:val="20"/>
              </w:rPr>
            </w:pPr>
            <w:r w:rsidRPr="007B0ACD">
              <w:rPr>
                <w:rFonts w:asciiTheme="minorHAnsi" w:hAnsiTheme="minorHAnsi"/>
                <w:b/>
                <w:sz w:val="20"/>
                <w:szCs w:val="20"/>
              </w:rPr>
              <w:t>Mjesečna pretplata</w:t>
            </w:r>
          </w:p>
          <w:p w14:paraId="19A0389D" w14:textId="77777777" w:rsidR="00116D0C" w:rsidRPr="007B0ACD" w:rsidRDefault="00116D0C">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24 mjeseca</w:t>
            </w:r>
            <w:r>
              <w:rPr>
                <w:rFonts w:asciiTheme="minorHAnsi" w:hAnsiTheme="minorHAnsi"/>
                <w:b/>
                <w:sz w:val="20"/>
                <w:szCs w:val="20"/>
              </w:rPr>
              <w:t>*</w:t>
            </w:r>
          </w:p>
        </w:tc>
      </w:tr>
      <w:tr w:rsidR="00116D0C" w:rsidRPr="007B0ACD" w14:paraId="0EBAF387" w14:textId="77777777" w:rsidTr="003B08E7">
        <w:trPr>
          <w:trHeight w:val="499"/>
        </w:trPr>
        <w:tc>
          <w:tcPr>
            <w:tcW w:w="785" w:type="dxa"/>
            <w:tcBorders>
              <w:top w:val="single" w:sz="4" w:space="0" w:color="000000"/>
              <w:left w:val="single" w:sz="4" w:space="0" w:color="000000"/>
              <w:bottom w:val="single" w:sz="4" w:space="0" w:color="000000"/>
              <w:right w:val="single" w:sz="4" w:space="0" w:color="000000"/>
            </w:tcBorders>
            <w:vAlign w:val="center"/>
          </w:tcPr>
          <w:p w14:paraId="0B455805" w14:textId="77777777" w:rsidR="00116D0C" w:rsidRPr="007B0ACD" w:rsidRDefault="00116D0C">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1 </w:t>
            </w:r>
          </w:p>
        </w:tc>
        <w:tc>
          <w:tcPr>
            <w:tcW w:w="5601" w:type="dxa"/>
            <w:tcBorders>
              <w:top w:val="single" w:sz="4" w:space="0" w:color="000000"/>
              <w:left w:val="single" w:sz="4" w:space="0" w:color="000000"/>
              <w:bottom w:val="single" w:sz="4" w:space="0" w:color="000000"/>
              <w:right w:val="single" w:sz="4" w:space="0" w:color="000000"/>
            </w:tcBorders>
            <w:vAlign w:val="center"/>
          </w:tcPr>
          <w:p w14:paraId="7E4E6D3D" w14:textId="5696B7C8" w:rsidR="00116D0C" w:rsidRDefault="00116D0C">
            <w:pPr>
              <w:spacing w:after="0" w:line="259" w:lineRule="auto"/>
              <w:ind w:left="0" w:firstLine="0"/>
              <w:rPr>
                <w:rFonts w:asciiTheme="minorHAnsi" w:hAnsiTheme="minorHAnsi"/>
                <w:b/>
                <w:sz w:val="20"/>
                <w:szCs w:val="20"/>
              </w:rPr>
            </w:pPr>
            <w:r w:rsidRPr="00116D0C">
              <w:rPr>
                <w:rFonts w:asciiTheme="minorHAnsi" w:hAnsiTheme="minorHAnsi"/>
                <w:b/>
                <w:sz w:val="20"/>
                <w:szCs w:val="20"/>
              </w:rPr>
              <w:t>BIZ - Paket S</w:t>
            </w:r>
            <w:r>
              <w:rPr>
                <w:rFonts w:asciiTheme="minorHAnsi" w:hAnsiTheme="minorHAnsi"/>
                <w:b/>
                <w:sz w:val="20"/>
                <w:szCs w:val="20"/>
              </w:rPr>
              <w:t xml:space="preserve"> </w:t>
            </w:r>
            <w:r w:rsidRPr="007B0ACD">
              <w:rPr>
                <w:rFonts w:asciiTheme="minorHAnsi" w:hAnsiTheme="minorHAnsi"/>
                <w:b/>
                <w:bCs/>
                <w:sz w:val="20"/>
                <w:szCs w:val="20"/>
                <w:vertAlign w:val="superscript"/>
              </w:rPr>
              <w:t>1,</w:t>
            </w:r>
            <w:r>
              <w:rPr>
                <w:rFonts w:asciiTheme="minorHAnsi" w:hAnsiTheme="minorHAnsi"/>
                <w:b/>
                <w:bCs/>
                <w:sz w:val="20"/>
                <w:szCs w:val="20"/>
                <w:vertAlign w:val="superscript"/>
              </w:rPr>
              <w:t>3</w:t>
            </w:r>
            <w:r w:rsidRPr="007B0ACD">
              <w:rPr>
                <w:rFonts w:asciiTheme="minorHAnsi" w:hAnsiTheme="minorHAnsi"/>
                <w:sz w:val="20"/>
                <w:szCs w:val="20"/>
              </w:rPr>
              <w:t xml:space="preserve">, sa pristupnom brzinom  do </w:t>
            </w:r>
            <w:r>
              <w:rPr>
                <w:rFonts w:asciiTheme="minorHAnsi" w:hAnsiTheme="minorHAnsi"/>
                <w:b/>
                <w:sz w:val="20"/>
                <w:szCs w:val="20"/>
              </w:rPr>
              <w:t>2</w:t>
            </w:r>
            <w:r w:rsidRPr="007B0ACD">
              <w:rPr>
                <w:rFonts w:asciiTheme="minorHAnsi" w:hAnsiTheme="minorHAnsi"/>
                <w:b/>
                <w:sz w:val="20"/>
                <w:szCs w:val="20"/>
              </w:rPr>
              <w:t>0/10 Mbps</w:t>
            </w:r>
          </w:p>
          <w:p w14:paraId="21C1AA8F" w14:textId="128D730A" w:rsidR="00116D0C" w:rsidRPr="007B0ACD" w:rsidRDefault="00116D0C">
            <w:pPr>
              <w:spacing w:after="0" w:line="259" w:lineRule="auto"/>
              <w:ind w:left="0" w:firstLine="0"/>
              <w:rPr>
                <w:rFonts w:asciiTheme="minorHAnsi" w:hAnsiTheme="minorHAnsi"/>
                <w:sz w:val="20"/>
                <w:szCs w:val="20"/>
              </w:rPr>
            </w:pPr>
            <w:r w:rsidRPr="007B0ACD">
              <w:rPr>
                <w:rFonts w:asciiTheme="minorHAnsi" w:hAnsiTheme="minorHAnsi"/>
                <w:sz w:val="20"/>
                <w:szCs w:val="20"/>
              </w:rPr>
              <w:t>(</w:t>
            </w:r>
            <w:r>
              <w:rPr>
                <w:rFonts w:asciiTheme="minorHAnsi" w:hAnsiTheme="minorHAnsi"/>
                <w:sz w:val="20"/>
                <w:szCs w:val="20"/>
              </w:rPr>
              <w:t>14</w:t>
            </w:r>
            <w:r w:rsidRPr="007B0ACD">
              <w:rPr>
                <w:rFonts w:asciiTheme="minorHAnsi" w:hAnsiTheme="minorHAnsi"/>
                <w:sz w:val="20"/>
                <w:szCs w:val="20"/>
              </w:rPr>
              <w:t xml:space="preserve">/7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1DB8EAEC" w14:textId="03BC4FEA" w:rsidR="00116D0C" w:rsidRPr="007B0ACD" w:rsidRDefault="00116D0C">
            <w:pPr>
              <w:spacing w:after="0" w:line="259" w:lineRule="auto"/>
              <w:ind w:left="0" w:right="33" w:firstLine="0"/>
              <w:jc w:val="center"/>
              <w:rPr>
                <w:rFonts w:asciiTheme="minorHAnsi" w:hAnsiTheme="minorHAnsi"/>
                <w:sz w:val="20"/>
                <w:szCs w:val="20"/>
              </w:rPr>
            </w:pPr>
            <w:r>
              <w:rPr>
                <w:rFonts w:asciiTheme="minorHAnsi" w:hAnsiTheme="minorHAnsi"/>
                <w:sz w:val="20"/>
                <w:szCs w:val="20"/>
              </w:rPr>
              <w:t>33</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5A191156" w14:textId="149898E3" w:rsidR="00116D0C" w:rsidRPr="007B0ACD" w:rsidRDefault="00116D0C">
            <w:pPr>
              <w:spacing w:after="0" w:line="259" w:lineRule="auto"/>
              <w:ind w:left="0" w:right="33" w:firstLine="0"/>
              <w:jc w:val="center"/>
              <w:rPr>
                <w:rFonts w:asciiTheme="minorHAnsi" w:hAnsiTheme="minorHAnsi"/>
                <w:sz w:val="20"/>
                <w:szCs w:val="20"/>
              </w:rPr>
            </w:pPr>
            <w:r>
              <w:rPr>
                <w:rFonts w:asciiTheme="minorHAnsi" w:hAnsiTheme="minorHAnsi"/>
                <w:sz w:val="20"/>
                <w:szCs w:val="20"/>
              </w:rPr>
              <w:t>30</w:t>
            </w:r>
            <w:r w:rsidRPr="007B0ACD">
              <w:rPr>
                <w:rFonts w:asciiTheme="minorHAnsi" w:hAnsiTheme="minorHAnsi"/>
                <w:sz w:val="20"/>
                <w:szCs w:val="20"/>
              </w:rPr>
              <w:t>,</w:t>
            </w:r>
            <w:r>
              <w:rPr>
                <w:rFonts w:asciiTheme="minorHAnsi" w:hAnsiTheme="minorHAnsi"/>
                <w:sz w:val="20"/>
                <w:szCs w:val="20"/>
              </w:rPr>
              <w:t>0</w:t>
            </w:r>
            <w:r w:rsidRPr="007B0ACD">
              <w:rPr>
                <w:rFonts w:asciiTheme="minorHAnsi" w:hAnsiTheme="minorHAnsi"/>
                <w:sz w:val="20"/>
                <w:szCs w:val="20"/>
              </w:rPr>
              <w:t xml:space="preserve">0 </w:t>
            </w:r>
          </w:p>
        </w:tc>
      </w:tr>
      <w:tr w:rsidR="00116D0C" w:rsidRPr="007B0ACD" w14:paraId="676487C1" w14:textId="77777777" w:rsidTr="003B08E7">
        <w:trPr>
          <w:trHeight w:val="499"/>
        </w:trPr>
        <w:tc>
          <w:tcPr>
            <w:tcW w:w="785" w:type="dxa"/>
            <w:tcBorders>
              <w:top w:val="single" w:sz="4" w:space="0" w:color="000000"/>
              <w:left w:val="single" w:sz="4" w:space="0" w:color="000000"/>
              <w:bottom w:val="single" w:sz="4" w:space="0" w:color="000000"/>
              <w:right w:val="single" w:sz="4" w:space="0" w:color="000000"/>
            </w:tcBorders>
            <w:vAlign w:val="center"/>
          </w:tcPr>
          <w:p w14:paraId="351D2902" w14:textId="77777777" w:rsidR="00116D0C" w:rsidRPr="007B0ACD" w:rsidRDefault="00116D0C">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2 </w:t>
            </w:r>
          </w:p>
        </w:tc>
        <w:tc>
          <w:tcPr>
            <w:tcW w:w="5601" w:type="dxa"/>
            <w:tcBorders>
              <w:top w:val="single" w:sz="4" w:space="0" w:color="000000"/>
              <w:left w:val="single" w:sz="4" w:space="0" w:color="000000"/>
              <w:bottom w:val="single" w:sz="4" w:space="0" w:color="000000"/>
              <w:right w:val="single" w:sz="4" w:space="0" w:color="000000"/>
            </w:tcBorders>
            <w:vAlign w:val="center"/>
          </w:tcPr>
          <w:p w14:paraId="3ABAF696" w14:textId="0EFB5C41" w:rsidR="00116D0C" w:rsidRDefault="00116D0C">
            <w:pPr>
              <w:spacing w:after="0" w:line="259" w:lineRule="auto"/>
              <w:ind w:left="0" w:firstLine="0"/>
              <w:jc w:val="left"/>
              <w:rPr>
                <w:rFonts w:asciiTheme="minorHAnsi" w:hAnsiTheme="minorHAnsi"/>
                <w:b/>
                <w:sz w:val="20"/>
                <w:szCs w:val="20"/>
              </w:rPr>
            </w:pPr>
            <w:r w:rsidRPr="00116D0C">
              <w:rPr>
                <w:rFonts w:asciiTheme="minorHAnsi" w:hAnsiTheme="minorHAnsi"/>
                <w:b/>
                <w:sz w:val="20"/>
                <w:szCs w:val="20"/>
              </w:rPr>
              <w:t>BIZ - Paket M</w:t>
            </w:r>
            <w:r>
              <w:rPr>
                <w:rFonts w:asciiTheme="minorHAnsi" w:hAnsiTheme="minorHAnsi"/>
                <w:b/>
                <w:sz w:val="20"/>
                <w:szCs w:val="20"/>
              </w:rPr>
              <w:t xml:space="preserve"> </w:t>
            </w:r>
            <w:r w:rsidRPr="007B0ACD">
              <w:rPr>
                <w:rFonts w:asciiTheme="minorHAnsi" w:hAnsiTheme="minorHAnsi"/>
                <w:b/>
                <w:bCs/>
                <w:sz w:val="20"/>
                <w:szCs w:val="20"/>
                <w:vertAlign w:val="superscript"/>
              </w:rPr>
              <w:t>1,</w:t>
            </w:r>
            <w:r>
              <w:rPr>
                <w:rFonts w:asciiTheme="minorHAnsi" w:hAnsiTheme="minorHAnsi"/>
                <w:b/>
                <w:bCs/>
                <w:sz w:val="20"/>
                <w:szCs w:val="20"/>
                <w:vertAlign w:val="superscript"/>
              </w:rPr>
              <w:t>3</w:t>
            </w:r>
            <w:r w:rsidRPr="007B0ACD">
              <w:rPr>
                <w:rFonts w:asciiTheme="minorHAnsi" w:hAnsiTheme="minorHAnsi"/>
                <w:sz w:val="20"/>
                <w:szCs w:val="20"/>
              </w:rPr>
              <w:t xml:space="preserve">, sa pristupnom brzinom do </w:t>
            </w:r>
            <w:r w:rsidR="00AB7AB0" w:rsidRPr="00AB7AB0">
              <w:rPr>
                <w:rFonts w:asciiTheme="minorHAnsi" w:hAnsiTheme="minorHAnsi"/>
                <w:b/>
                <w:bCs/>
                <w:sz w:val="20"/>
                <w:szCs w:val="20"/>
              </w:rPr>
              <w:t>3</w:t>
            </w:r>
            <w:r w:rsidRPr="007B0ACD">
              <w:rPr>
                <w:rFonts w:asciiTheme="minorHAnsi" w:hAnsiTheme="minorHAnsi"/>
                <w:b/>
                <w:sz w:val="20"/>
                <w:szCs w:val="20"/>
              </w:rPr>
              <w:t>0/</w:t>
            </w:r>
            <w:r w:rsidR="00AB7AB0">
              <w:rPr>
                <w:rFonts w:asciiTheme="minorHAnsi" w:hAnsiTheme="minorHAnsi"/>
                <w:b/>
                <w:sz w:val="20"/>
                <w:szCs w:val="20"/>
              </w:rPr>
              <w:t>1</w:t>
            </w:r>
            <w:r w:rsidRPr="007B0ACD">
              <w:rPr>
                <w:rFonts w:asciiTheme="minorHAnsi" w:hAnsiTheme="minorHAnsi"/>
                <w:b/>
                <w:sz w:val="20"/>
                <w:szCs w:val="20"/>
              </w:rPr>
              <w:t>0 Mbps</w:t>
            </w:r>
          </w:p>
          <w:p w14:paraId="3192AF8F" w14:textId="14E1007D" w:rsidR="00116D0C" w:rsidRPr="007B0ACD" w:rsidRDefault="00116D0C">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Pr>
                <w:rFonts w:asciiTheme="minorHAnsi" w:hAnsiTheme="minorHAnsi"/>
                <w:sz w:val="20"/>
                <w:szCs w:val="20"/>
              </w:rPr>
              <w:t>35</w:t>
            </w:r>
            <w:r w:rsidRPr="007B0ACD">
              <w:rPr>
                <w:rFonts w:asciiTheme="minorHAnsi" w:hAnsiTheme="minorHAnsi"/>
                <w:sz w:val="20"/>
                <w:szCs w:val="20"/>
              </w:rPr>
              <w:t>/</w:t>
            </w:r>
            <w:r w:rsidR="00AB7AB0">
              <w:rPr>
                <w:rFonts w:asciiTheme="minorHAnsi" w:hAnsiTheme="minorHAnsi"/>
                <w:sz w:val="20"/>
                <w:szCs w:val="20"/>
              </w:rPr>
              <w:t>7</w:t>
            </w:r>
            <w:r w:rsidRPr="007B0ACD">
              <w:rPr>
                <w:rFonts w:asciiTheme="minorHAnsi" w:hAnsiTheme="minorHAnsi"/>
                <w:sz w:val="20"/>
                <w:szCs w:val="20"/>
              </w:rPr>
              <w:t xml:space="preserve">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6365DD55" w14:textId="705BC249" w:rsidR="00116D0C" w:rsidRPr="007B0ACD" w:rsidRDefault="00AB7AB0">
            <w:pPr>
              <w:spacing w:after="0" w:line="259" w:lineRule="auto"/>
              <w:ind w:left="0" w:right="33" w:firstLine="0"/>
              <w:jc w:val="center"/>
              <w:rPr>
                <w:rFonts w:asciiTheme="minorHAnsi" w:hAnsiTheme="minorHAnsi"/>
                <w:sz w:val="20"/>
                <w:szCs w:val="20"/>
              </w:rPr>
            </w:pPr>
            <w:r>
              <w:rPr>
                <w:rFonts w:asciiTheme="minorHAnsi" w:hAnsiTheme="minorHAnsi"/>
                <w:sz w:val="20"/>
                <w:szCs w:val="20"/>
              </w:rPr>
              <w:t>4</w:t>
            </w:r>
            <w:r w:rsidR="00116D0C">
              <w:rPr>
                <w:rFonts w:asciiTheme="minorHAnsi" w:hAnsiTheme="minorHAnsi"/>
                <w:sz w:val="20"/>
                <w:szCs w:val="20"/>
              </w:rPr>
              <w:t>0</w:t>
            </w:r>
            <w:r w:rsidR="00116D0C" w:rsidRPr="007B0ACD">
              <w:rPr>
                <w:rFonts w:asciiTheme="minorHAnsi" w:hAnsiTheme="minorHAnsi"/>
                <w:sz w:val="20"/>
                <w:szCs w:val="20"/>
              </w:rPr>
              <w:t>,</w:t>
            </w:r>
            <w:r w:rsidR="00116D0C">
              <w:rPr>
                <w:rFonts w:asciiTheme="minorHAnsi" w:hAnsiTheme="minorHAnsi"/>
                <w:sz w:val="20"/>
                <w:szCs w:val="20"/>
              </w:rPr>
              <w:t>0</w:t>
            </w:r>
            <w:r w:rsidR="00116D0C"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55E904A8" w14:textId="570FD357" w:rsidR="00116D0C" w:rsidRPr="007B0ACD" w:rsidRDefault="00AB7AB0">
            <w:pPr>
              <w:spacing w:after="0" w:line="259" w:lineRule="auto"/>
              <w:ind w:left="0" w:right="33" w:firstLine="0"/>
              <w:jc w:val="center"/>
              <w:rPr>
                <w:rFonts w:asciiTheme="minorHAnsi" w:hAnsiTheme="minorHAnsi"/>
                <w:sz w:val="20"/>
                <w:szCs w:val="20"/>
              </w:rPr>
            </w:pPr>
            <w:r>
              <w:rPr>
                <w:rFonts w:asciiTheme="minorHAnsi" w:hAnsiTheme="minorHAnsi"/>
                <w:sz w:val="20"/>
                <w:szCs w:val="20"/>
              </w:rPr>
              <w:t>36</w:t>
            </w:r>
            <w:r w:rsidR="00116D0C" w:rsidRPr="007B0ACD">
              <w:rPr>
                <w:rFonts w:asciiTheme="minorHAnsi" w:hAnsiTheme="minorHAnsi"/>
                <w:sz w:val="20"/>
                <w:szCs w:val="20"/>
              </w:rPr>
              <w:t>,</w:t>
            </w:r>
            <w:r w:rsidR="00116D0C">
              <w:rPr>
                <w:rFonts w:asciiTheme="minorHAnsi" w:hAnsiTheme="minorHAnsi"/>
                <w:sz w:val="20"/>
                <w:szCs w:val="20"/>
              </w:rPr>
              <w:t>0</w:t>
            </w:r>
            <w:r w:rsidR="00116D0C" w:rsidRPr="007B0ACD">
              <w:rPr>
                <w:rFonts w:asciiTheme="minorHAnsi" w:hAnsiTheme="minorHAnsi"/>
                <w:sz w:val="20"/>
                <w:szCs w:val="20"/>
              </w:rPr>
              <w:t xml:space="preserve">0 </w:t>
            </w:r>
          </w:p>
        </w:tc>
      </w:tr>
      <w:tr w:rsidR="00116D0C" w:rsidRPr="007B0ACD" w14:paraId="24445297" w14:textId="77777777" w:rsidTr="003B08E7">
        <w:trPr>
          <w:trHeight w:val="497"/>
        </w:trPr>
        <w:tc>
          <w:tcPr>
            <w:tcW w:w="785" w:type="dxa"/>
            <w:tcBorders>
              <w:top w:val="single" w:sz="4" w:space="0" w:color="000000"/>
              <w:left w:val="single" w:sz="4" w:space="0" w:color="000000"/>
              <w:bottom w:val="single" w:sz="4" w:space="0" w:color="000000"/>
              <w:right w:val="single" w:sz="4" w:space="0" w:color="000000"/>
            </w:tcBorders>
            <w:vAlign w:val="center"/>
          </w:tcPr>
          <w:p w14:paraId="16B8F871" w14:textId="77777777" w:rsidR="00116D0C" w:rsidRPr="007B0ACD" w:rsidRDefault="00116D0C">
            <w:pPr>
              <w:spacing w:after="0" w:line="259" w:lineRule="auto"/>
              <w:ind w:left="0" w:right="28" w:firstLine="0"/>
              <w:jc w:val="center"/>
              <w:rPr>
                <w:rFonts w:asciiTheme="minorHAnsi" w:hAnsiTheme="minorHAnsi"/>
                <w:sz w:val="20"/>
                <w:szCs w:val="20"/>
              </w:rPr>
            </w:pPr>
            <w:r w:rsidRPr="007B0ACD">
              <w:rPr>
                <w:rFonts w:asciiTheme="minorHAnsi" w:hAnsiTheme="minorHAnsi"/>
                <w:sz w:val="20"/>
                <w:szCs w:val="20"/>
              </w:rPr>
              <w:t xml:space="preserve">3 </w:t>
            </w:r>
          </w:p>
        </w:tc>
        <w:tc>
          <w:tcPr>
            <w:tcW w:w="5601" w:type="dxa"/>
            <w:tcBorders>
              <w:top w:val="single" w:sz="4" w:space="0" w:color="000000"/>
              <w:left w:val="single" w:sz="4" w:space="0" w:color="000000"/>
              <w:bottom w:val="single" w:sz="4" w:space="0" w:color="000000"/>
              <w:right w:val="single" w:sz="4" w:space="0" w:color="000000"/>
            </w:tcBorders>
            <w:vAlign w:val="center"/>
          </w:tcPr>
          <w:p w14:paraId="511FCE28" w14:textId="16DC6A2B" w:rsidR="00116D0C" w:rsidRDefault="00116D0C">
            <w:pPr>
              <w:spacing w:after="0" w:line="259" w:lineRule="auto"/>
              <w:ind w:left="0" w:firstLine="0"/>
              <w:jc w:val="left"/>
              <w:rPr>
                <w:rFonts w:asciiTheme="minorHAnsi" w:hAnsiTheme="minorHAnsi"/>
                <w:b/>
                <w:sz w:val="20"/>
                <w:szCs w:val="20"/>
              </w:rPr>
            </w:pPr>
            <w:r w:rsidRPr="00116D0C">
              <w:rPr>
                <w:rFonts w:asciiTheme="minorHAnsi" w:hAnsiTheme="minorHAnsi"/>
                <w:b/>
                <w:sz w:val="20"/>
                <w:szCs w:val="20"/>
              </w:rPr>
              <w:t>BIZ - Paket L</w:t>
            </w:r>
            <w:r>
              <w:rPr>
                <w:rFonts w:asciiTheme="minorHAnsi" w:hAnsiTheme="minorHAnsi"/>
                <w:b/>
                <w:sz w:val="20"/>
                <w:szCs w:val="20"/>
              </w:rPr>
              <w:t xml:space="preserve"> </w:t>
            </w:r>
            <w:r w:rsidRPr="007B0ACD">
              <w:rPr>
                <w:rFonts w:asciiTheme="minorHAnsi" w:hAnsiTheme="minorHAnsi"/>
                <w:b/>
                <w:bCs/>
                <w:sz w:val="20"/>
                <w:szCs w:val="20"/>
                <w:vertAlign w:val="superscript"/>
              </w:rPr>
              <w:t>1,</w:t>
            </w:r>
            <w:r>
              <w:rPr>
                <w:rFonts w:asciiTheme="minorHAnsi" w:hAnsiTheme="minorHAnsi"/>
                <w:b/>
                <w:bCs/>
                <w:sz w:val="20"/>
                <w:szCs w:val="20"/>
                <w:vertAlign w:val="superscript"/>
              </w:rPr>
              <w:t>3</w:t>
            </w:r>
            <w:r w:rsidRPr="007B0ACD">
              <w:rPr>
                <w:rFonts w:asciiTheme="minorHAnsi" w:hAnsiTheme="minorHAnsi"/>
                <w:sz w:val="20"/>
                <w:szCs w:val="20"/>
              </w:rPr>
              <w:t xml:space="preserve">, </w:t>
            </w:r>
            <w:r w:rsidR="00AB7AB0">
              <w:rPr>
                <w:rFonts w:asciiTheme="minorHAnsi" w:hAnsiTheme="minorHAnsi"/>
                <w:sz w:val="20"/>
                <w:szCs w:val="20"/>
              </w:rPr>
              <w:t xml:space="preserve"> </w:t>
            </w:r>
            <w:r w:rsidRPr="007B0ACD">
              <w:rPr>
                <w:rFonts w:asciiTheme="minorHAnsi" w:hAnsiTheme="minorHAnsi"/>
                <w:sz w:val="20"/>
                <w:szCs w:val="20"/>
              </w:rPr>
              <w:t xml:space="preserve">sa pristupnom brzinom do </w:t>
            </w:r>
            <w:r w:rsidR="00AB7AB0">
              <w:rPr>
                <w:rFonts w:asciiTheme="minorHAnsi" w:hAnsiTheme="minorHAnsi"/>
                <w:b/>
                <w:sz w:val="20"/>
                <w:szCs w:val="20"/>
              </w:rPr>
              <w:t>40</w:t>
            </w:r>
            <w:r w:rsidRPr="007B0ACD">
              <w:rPr>
                <w:rFonts w:asciiTheme="minorHAnsi" w:hAnsiTheme="minorHAnsi"/>
                <w:b/>
                <w:sz w:val="20"/>
                <w:szCs w:val="20"/>
              </w:rPr>
              <w:t>/</w:t>
            </w:r>
            <w:r w:rsidR="00AB7AB0">
              <w:rPr>
                <w:rFonts w:asciiTheme="minorHAnsi" w:hAnsiTheme="minorHAnsi"/>
                <w:b/>
                <w:sz w:val="20"/>
                <w:szCs w:val="20"/>
              </w:rPr>
              <w:t>1</w:t>
            </w:r>
            <w:r w:rsidRPr="007B0ACD">
              <w:rPr>
                <w:rFonts w:asciiTheme="minorHAnsi" w:hAnsiTheme="minorHAnsi"/>
                <w:b/>
                <w:sz w:val="20"/>
                <w:szCs w:val="20"/>
              </w:rPr>
              <w:t>0 Mbps</w:t>
            </w:r>
          </w:p>
          <w:p w14:paraId="4C34BCD5" w14:textId="1085F572" w:rsidR="00116D0C" w:rsidRPr="007B0ACD" w:rsidRDefault="00116D0C">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w:t>
            </w:r>
            <w:r w:rsidR="00AB7AB0">
              <w:rPr>
                <w:rFonts w:asciiTheme="minorHAnsi" w:hAnsiTheme="minorHAnsi"/>
                <w:sz w:val="20"/>
                <w:szCs w:val="20"/>
              </w:rPr>
              <w:t>28</w:t>
            </w:r>
            <w:r w:rsidRPr="007B0ACD">
              <w:rPr>
                <w:rFonts w:asciiTheme="minorHAnsi" w:hAnsiTheme="minorHAnsi"/>
                <w:sz w:val="20"/>
                <w:szCs w:val="20"/>
              </w:rPr>
              <w:t>/</w:t>
            </w:r>
            <w:r w:rsidR="00AB7AB0">
              <w:rPr>
                <w:rFonts w:asciiTheme="minorHAnsi" w:hAnsiTheme="minorHAnsi"/>
                <w:sz w:val="20"/>
                <w:szCs w:val="20"/>
              </w:rPr>
              <w:t>7</w:t>
            </w:r>
            <w:r w:rsidRPr="007B0ACD">
              <w:rPr>
                <w:rFonts w:asciiTheme="minorHAnsi" w:hAnsiTheme="minorHAnsi"/>
                <w:sz w:val="20"/>
                <w:szCs w:val="20"/>
              </w:rPr>
              <w:t xml:space="preserve"> Mbps min. pristupna brzina) </w:t>
            </w:r>
          </w:p>
        </w:tc>
        <w:tc>
          <w:tcPr>
            <w:tcW w:w="967" w:type="dxa"/>
            <w:tcBorders>
              <w:top w:val="single" w:sz="4" w:space="0" w:color="000000"/>
              <w:left w:val="single" w:sz="4" w:space="0" w:color="000000"/>
              <w:bottom w:val="single" w:sz="4" w:space="0" w:color="000000"/>
              <w:right w:val="single" w:sz="4" w:space="0" w:color="000000"/>
            </w:tcBorders>
            <w:vAlign w:val="center"/>
          </w:tcPr>
          <w:p w14:paraId="1E3D0B3A" w14:textId="091E3442" w:rsidR="00116D0C" w:rsidRPr="007B0ACD" w:rsidRDefault="00AB7AB0">
            <w:pPr>
              <w:spacing w:after="0" w:line="259" w:lineRule="auto"/>
              <w:ind w:left="0" w:right="33" w:firstLine="0"/>
              <w:jc w:val="center"/>
              <w:rPr>
                <w:rFonts w:asciiTheme="minorHAnsi" w:hAnsiTheme="minorHAnsi"/>
                <w:sz w:val="20"/>
                <w:szCs w:val="20"/>
              </w:rPr>
            </w:pPr>
            <w:r>
              <w:rPr>
                <w:rFonts w:asciiTheme="minorHAnsi" w:hAnsiTheme="minorHAnsi"/>
                <w:sz w:val="20"/>
                <w:szCs w:val="20"/>
              </w:rPr>
              <w:t>6</w:t>
            </w:r>
            <w:r w:rsidR="00116D0C">
              <w:rPr>
                <w:rFonts w:asciiTheme="minorHAnsi" w:hAnsiTheme="minorHAnsi"/>
                <w:sz w:val="20"/>
                <w:szCs w:val="20"/>
              </w:rPr>
              <w:t>0</w:t>
            </w:r>
            <w:r w:rsidR="00116D0C" w:rsidRPr="007B0ACD">
              <w:rPr>
                <w:rFonts w:asciiTheme="minorHAnsi" w:hAnsiTheme="minorHAnsi"/>
                <w:sz w:val="20"/>
                <w:szCs w:val="20"/>
              </w:rPr>
              <w:t>,</w:t>
            </w:r>
            <w:r w:rsidR="00116D0C">
              <w:rPr>
                <w:rFonts w:asciiTheme="minorHAnsi" w:hAnsiTheme="minorHAnsi"/>
                <w:sz w:val="20"/>
                <w:szCs w:val="20"/>
              </w:rPr>
              <w:t>0</w:t>
            </w:r>
            <w:r w:rsidR="00116D0C" w:rsidRPr="007B0ACD">
              <w:rPr>
                <w:rFonts w:asciiTheme="minorHAnsi" w:hAnsiTheme="minorHAnsi"/>
                <w:sz w:val="20"/>
                <w:szCs w:val="20"/>
              </w:rPr>
              <w:t xml:space="preserve">0 </w:t>
            </w:r>
          </w:p>
        </w:tc>
        <w:tc>
          <w:tcPr>
            <w:tcW w:w="2014" w:type="dxa"/>
            <w:tcBorders>
              <w:top w:val="single" w:sz="4" w:space="0" w:color="000000"/>
              <w:left w:val="single" w:sz="4" w:space="0" w:color="000000"/>
              <w:bottom w:val="single" w:sz="4" w:space="0" w:color="000000"/>
              <w:right w:val="single" w:sz="4" w:space="0" w:color="000000"/>
            </w:tcBorders>
            <w:vAlign w:val="center"/>
          </w:tcPr>
          <w:p w14:paraId="26E46D5D" w14:textId="0D154B3A" w:rsidR="00116D0C" w:rsidRPr="007B0ACD" w:rsidRDefault="00AB7AB0">
            <w:pPr>
              <w:spacing w:after="0" w:line="259" w:lineRule="auto"/>
              <w:ind w:left="0" w:right="33" w:firstLine="0"/>
              <w:jc w:val="center"/>
              <w:rPr>
                <w:rFonts w:asciiTheme="minorHAnsi" w:hAnsiTheme="minorHAnsi"/>
                <w:sz w:val="20"/>
                <w:szCs w:val="20"/>
              </w:rPr>
            </w:pPr>
            <w:r>
              <w:rPr>
                <w:rFonts w:asciiTheme="minorHAnsi" w:hAnsiTheme="minorHAnsi"/>
                <w:sz w:val="20"/>
                <w:szCs w:val="20"/>
              </w:rPr>
              <w:t>54</w:t>
            </w:r>
            <w:r w:rsidR="00116D0C" w:rsidRPr="007B0ACD">
              <w:rPr>
                <w:rFonts w:asciiTheme="minorHAnsi" w:hAnsiTheme="minorHAnsi"/>
                <w:sz w:val="20"/>
                <w:szCs w:val="20"/>
              </w:rPr>
              <w:t>,</w:t>
            </w:r>
            <w:r w:rsidR="00116D0C">
              <w:rPr>
                <w:rFonts w:asciiTheme="minorHAnsi" w:hAnsiTheme="minorHAnsi"/>
                <w:sz w:val="20"/>
                <w:szCs w:val="20"/>
              </w:rPr>
              <w:t>0</w:t>
            </w:r>
            <w:r w:rsidR="00116D0C" w:rsidRPr="007B0ACD">
              <w:rPr>
                <w:rFonts w:asciiTheme="minorHAnsi" w:hAnsiTheme="minorHAnsi"/>
                <w:sz w:val="20"/>
                <w:szCs w:val="20"/>
              </w:rPr>
              <w:t xml:space="preserve">0 </w:t>
            </w:r>
          </w:p>
        </w:tc>
      </w:tr>
    </w:tbl>
    <w:p w14:paraId="5AC69B2B" w14:textId="77777777" w:rsidR="00116D0C" w:rsidRDefault="00116D0C" w:rsidP="00D05421">
      <w:pPr>
        <w:pStyle w:val="FootnoteText"/>
        <w:rPr>
          <w:rFonts w:asciiTheme="minorHAnsi" w:hAnsiTheme="minorHAnsi"/>
          <w:sz w:val="18"/>
          <w:szCs w:val="18"/>
          <w:vertAlign w:val="superscript"/>
        </w:rPr>
      </w:pPr>
    </w:p>
    <w:p w14:paraId="1635EE8F" w14:textId="77777777" w:rsidR="002F1020" w:rsidRDefault="002F1020" w:rsidP="002F1020">
      <w:pPr>
        <w:ind w:left="13" w:right="541"/>
        <w:jc w:val="left"/>
        <w:rPr>
          <w:rFonts w:asciiTheme="minorHAnsi" w:hAnsiTheme="minorHAnsi"/>
          <w:szCs w:val="18"/>
        </w:rPr>
      </w:pPr>
      <w:r w:rsidRPr="004E5D45">
        <w:rPr>
          <w:rFonts w:asciiTheme="minorHAnsi" w:hAnsiTheme="minorHAnsi"/>
          <w:szCs w:val="18"/>
          <w:vertAlign w:val="superscript"/>
        </w:rPr>
        <w:t xml:space="preserve">* </w:t>
      </w:r>
      <w:r w:rsidRPr="004E5D45">
        <w:rPr>
          <w:rFonts w:asciiTheme="minorHAnsi" w:hAnsiTheme="minorHAnsi"/>
          <w:szCs w:val="18"/>
        </w:rPr>
        <w:t xml:space="preserve">Obavezni ugovoreni period </w:t>
      </w:r>
      <w:r>
        <w:rPr>
          <w:rFonts w:asciiTheme="minorHAnsi" w:hAnsiTheme="minorHAnsi"/>
          <w:szCs w:val="18"/>
        </w:rPr>
        <w:t>–</w:t>
      </w:r>
      <w:r w:rsidRPr="004E5D45">
        <w:rPr>
          <w:rFonts w:asciiTheme="minorHAnsi" w:hAnsiTheme="minorHAnsi"/>
          <w:szCs w:val="18"/>
        </w:rPr>
        <w:t xml:space="preserve"> OUP</w:t>
      </w:r>
    </w:p>
    <w:p w14:paraId="6B512A10" w14:textId="5269230D" w:rsidR="00D05421" w:rsidRPr="004E5D45" w:rsidRDefault="00D05421" w:rsidP="00D05421">
      <w:pPr>
        <w:pStyle w:val="FootnoteText"/>
        <w:rPr>
          <w:rFonts w:asciiTheme="minorHAnsi" w:hAnsiTheme="minorHAnsi"/>
          <w:sz w:val="18"/>
          <w:szCs w:val="18"/>
          <w:lang w:val="bs-Latn-BA"/>
        </w:rPr>
      </w:pPr>
      <w:r w:rsidRPr="004E5D45">
        <w:rPr>
          <w:rFonts w:asciiTheme="minorHAnsi" w:hAnsiTheme="minorHAnsi"/>
          <w:sz w:val="18"/>
          <w:szCs w:val="18"/>
          <w:vertAlign w:val="superscript"/>
        </w:rPr>
        <w:t>1</w:t>
      </w:r>
      <w:r w:rsidRPr="004E5D45">
        <w:rPr>
          <w:rFonts w:asciiTheme="minorHAnsi" w:hAnsiTheme="minorHAnsi"/>
          <w:sz w:val="18"/>
          <w:szCs w:val="18"/>
        </w:rPr>
        <w:t xml:space="preserve"> Korištenje linka zasnovano na fer osnovi, odnosno preko 80% linka ne smije biti korišteno u kontinuitetu duže od 24 sata. Business paketi namijenjeni su manjim privrednim subjektima kojima internet nije neophodan za obavljanje primarne djelatnosti.</w:t>
      </w:r>
    </w:p>
    <w:p w14:paraId="4BC34DA9" w14:textId="128D835F" w:rsidR="00116D0C" w:rsidRPr="004E5D45" w:rsidRDefault="00D05421" w:rsidP="00116D0C">
      <w:pPr>
        <w:spacing w:after="160" w:line="278" w:lineRule="auto"/>
        <w:ind w:left="0" w:firstLine="0"/>
        <w:jc w:val="left"/>
        <w:rPr>
          <w:rFonts w:asciiTheme="minorHAnsi" w:hAnsiTheme="minorHAnsi"/>
          <w:szCs w:val="18"/>
        </w:rPr>
      </w:pPr>
      <w:r w:rsidRPr="004E5D45">
        <w:rPr>
          <w:rFonts w:asciiTheme="minorHAnsi" w:hAnsiTheme="minorHAnsi"/>
          <w:szCs w:val="18"/>
          <w:vertAlign w:val="superscript"/>
        </w:rPr>
        <w:t>2</w:t>
      </w:r>
      <w:r w:rsidRPr="004E5D45">
        <w:rPr>
          <w:rFonts w:asciiTheme="minorHAnsi" w:hAnsiTheme="minorHAnsi"/>
          <w:szCs w:val="18"/>
        </w:rPr>
        <w:t xml:space="preserve"> Navedene cijene su isključivo za internet realizovan tehnologijom FTTx. Za optički internet manjih ili većih brzina od ponuđenih cijena se dogovara između operatera i korisnika</w:t>
      </w:r>
      <w:r w:rsidR="002D4CBD" w:rsidRPr="004E5D45">
        <w:rPr>
          <w:rFonts w:asciiTheme="minorHAnsi" w:hAnsiTheme="minorHAnsi"/>
          <w:szCs w:val="18"/>
        </w:rPr>
        <w:t>.</w:t>
      </w:r>
      <w:r w:rsidR="00116D0C">
        <w:rPr>
          <w:rFonts w:asciiTheme="minorHAnsi" w:hAnsiTheme="minorHAnsi"/>
          <w:szCs w:val="18"/>
        </w:rPr>
        <w:br/>
      </w:r>
      <w:r w:rsidR="00116D0C" w:rsidRPr="00116D0C">
        <w:rPr>
          <w:rFonts w:asciiTheme="minorHAnsi" w:hAnsiTheme="minorHAnsi"/>
          <w:szCs w:val="18"/>
          <w:vertAlign w:val="superscript"/>
        </w:rPr>
        <w:t>3</w:t>
      </w:r>
      <w:r w:rsidR="00116D0C">
        <w:rPr>
          <w:rFonts w:asciiTheme="minorHAnsi" w:hAnsiTheme="minorHAnsi"/>
          <w:szCs w:val="18"/>
        </w:rPr>
        <w:t xml:space="preserve"> </w:t>
      </w:r>
      <w:r w:rsidR="00116D0C" w:rsidRPr="004E5D45">
        <w:rPr>
          <w:rFonts w:asciiTheme="minorHAnsi" w:hAnsiTheme="minorHAnsi"/>
          <w:szCs w:val="18"/>
        </w:rPr>
        <w:t xml:space="preserve">Navedene cijene su isključivo za internet realizovan tehnologijom </w:t>
      </w:r>
      <w:r w:rsidR="00116D0C">
        <w:rPr>
          <w:rFonts w:asciiTheme="minorHAnsi" w:hAnsiTheme="minorHAnsi"/>
          <w:szCs w:val="18"/>
        </w:rPr>
        <w:t>NGW</w:t>
      </w:r>
      <w:r w:rsidR="00116D0C" w:rsidRPr="004E5D45">
        <w:rPr>
          <w:rFonts w:asciiTheme="minorHAnsi" w:hAnsiTheme="minorHAnsi"/>
          <w:szCs w:val="18"/>
        </w:rPr>
        <w:t xml:space="preserve">x. Za </w:t>
      </w:r>
      <w:r w:rsidR="00116D0C">
        <w:rPr>
          <w:rFonts w:asciiTheme="minorHAnsi" w:hAnsiTheme="minorHAnsi"/>
          <w:szCs w:val="18"/>
        </w:rPr>
        <w:t>NGW</w:t>
      </w:r>
      <w:r w:rsidR="00116D0C" w:rsidRPr="004E5D45">
        <w:rPr>
          <w:rFonts w:asciiTheme="minorHAnsi" w:hAnsiTheme="minorHAnsi"/>
          <w:szCs w:val="18"/>
        </w:rPr>
        <w:t>i internet manjih ili većih brzina od ponuđenih cijena se dogovara između operatera i korisnika.</w:t>
      </w:r>
    </w:p>
    <w:p w14:paraId="77DEC51A" w14:textId="77777777" w:rsidR="00586B47" w:rsidRDefault="00586B47" w:rsidP="00D62BAD">
      <w:pPr>
        <w:ind w:left="0" w:firstLine="0"/>
        <w:rPr>
          <w:rFonts w:asciiTheme="minorHAnsi" w:hAnsiTheme="minorHAnsi"/>
          <w:b/>
          <w:bCs/>
          <w:caps/>
          <w:sz w:val="20"/>
          <w:szCs w:val="20"/>
        </w:rPr>
      </w:pPr>
      <w:r>
        <w:rPr>
          <w:rFonts w:asciiTheme="minorHAnsi" w:hAnsiTheme="minorHAnsi"/>
          <w:b/>
          <w:bCs/>
          <w:caps/>
          <w:sz w:val="20"/>
          <w:szCs w:val="20"/>
        </w:rPr>
        <w:br w:type="page"/>
      </w:r>
    </w:p>
    <w:p w14:paraId="5A57021E" w14:textId="4C3DBF40" w:rsidR="00D62BAD" w:rsidRPr="00103848" w:rsidRDefault="00D62BAD" w:rsidP="00D62BAD">
      <w:pPr>
        <w:ind w:left="0" w:firstLine="0"/>
        <w:rPr>
          <w:rFonts w:asciiTheme="minorHAnsi" w:hAnsiTheme="minorHAnsi"/>
          <w:b/>
          <w:bCs/>
          <w:caps/>
          <w:sz w:val="20"/>
          <w:szCs w:val="20"/>
        </w:rPr>
      </w:pPr>
      <w:r w:rsidRPr="00103848">
        <w:rPr>
          <w:rFonts w:asciiTheme="minorHAnsi" w:hAnsiTheme="minorHAnsi"/>
          <w:b/>
          <w:bCs/>
          <w:caps/>
          <w:sz w:val="20"/>
          <w:szCs w:val="20"/>
        </w:rPr>
        <w:lastRenderedPageBreak/>
        <w:t>Takse i naknade za usluge na ZipZap mreži</w:t>
      </w:r>
    </w:p>
    <w:tbl>
      <w:tblPr>
        <w:tblStyle w:val="TableGrid"/>
        <w:tblW w:w="9367" w:type="dxa"/>
        <w:tblInd w:w="130" w:type="dxa"/>
        <w:tblCellMar>
          <w:top w:w="40" w:type="dxa"/>
          <w:left w:w="108" w:type="dxa"/>
          <w:right w:w="65" w:type="dxa"/>
        </w:tblCellMar>
        <w:tblLook w:val="04A0" w:firstRow="1" w:lastRow="0" w:firstColumn="1" w:lastColumn="0" w:noHBand="0" w:noVBand="1"/>
      </w:tblPr>
      <w:tblGrid>
        <w:gridCol w:w="771"/>
        <w:gridCol w:w="6073"/>
        <w:gridCol w:w="1225"/>
        <w:gridCol w:w="1298"/>
      </w:tblGrid>
      <w:tr w:rsidR="00D62BAD" w:rsidRPr="007B0ACD" w14:paraId="7574741D" w14:textId="77777777" w:rsidTr="00586B47">
        <w:trPr>
          <w:trHeight w:val="499"/>
        </w:trPr>
        <w:tc>
          <w:tcPr>
            <w:tcW w:w="771" w:type="dxa"/>
            <w:tcBorders>
              <w:top w:val="single" w:sz="4" w:space="0" w:color="000000"/>
              <w:left w:val="single" w:sz="4" w:space="0" w:color="000000"/>
              <w:bottom w:val="single" w:sz="4" w:space="0" w:color="000000"/>
              <w:right w:val="single" w:sz="4" w:space="0" w:color="000000"/>
            </w:tcBorders>
            <w:vAlign w:val="center"/>
          </w:tcPr>
          <w:p w14:paraId="2CDAA820" w14:textId="45347038" w:rsidR="00D62BAD" w:rsidRPr="007B0ACD" w:rsidRDefault="00D62BAD">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Red</w:t>
            </w:r>
            <w:r>
              <w:rPr>
                <w:rFonts w:asciiTheme="minorHAnsi" w:hAnsiTheme="minorHAnsi"/>
                <w:b/>
                <w:sz w:val="20"/>
                <w:szCs w:val="20"/>
              </w:rPr>
              <w:t>B</w:t>
            </w:r>
            <w:r w:rsidRPr="007B0ACD">
              <w:rPr>
                <w:rFonts w:asciiTheme="minorHAnsi" w:hAnsiTheme="minorHAnsi"/>
                <w:b/>
                <w:sz w:val="20"/>
                <w:szCs w:val="20"/>
              </w:rPr>
              <w:t>r.</w:t>
            </w:r>
            <w:r w:rsidRPr="007B0ACD">
              <w:rPr>
                <w:rFonts w:asciiTheme="minorHAnsi" w:hAnsiTheme="minorHAnsi"/>
                <w:sz w:val="20"/>
                <w:szCs w:val="20"/>
              </w:rPr>
              <w:t xml:space="preserve"> </w:t>
            </w:r>
          </w:p>
        </w:tc>
        <w:tc>
          <w:tcPr>
            <w:tcW w:w="6073" w:type="dxa"/>
            <w:tcBorders>
              <w:top w:val="single" w:sz="4" w:space="0" w:color="000000"/>
              <w:left w:val="single" w:sz="4" w:space="0" w:color="000000"/>
              <w:bottom w:val="single" w:sz="4" w:space="0" w:color="000000"/>
              <w:right w:val="single" w:sz="4" w:space="0" w:color="000000"/>
            </w:tcBorders>
            <w:vAlign w:val="center"/>
          </w:tcPr>
          <w:p w14:paraId="5B70A705" w14:textId="77777777" w:rsidR="00D62BAD" w:rsidRPr="007B0ACD" w:rsidRDefault="00D62BAD">
            <w:pPr>
              <w:spacing w:after="0" w:line="259" w:lineRule="auto"/>
              <w:ind w:left="0" w:right="45" w:firstLine="0"/>
              <w:jc w:val="center"/>
              <w:rPr>
                <w:rFonts w:asciiTheme="minorHAnsi" w:hAnsiTheme="minorHAnsi"/>
                <w:sz w:val="20"/>
                <w:szCs w:val="20"/>
              </w:rPr>
            </w:pPr>
            <w:r w:rsidRPr="007B0ACD">
              <w:rPr>
                <w:rFonts w:asciiTheme="minorHAnsi" w:hAnsiTheme="minorHAnsi"/>
                <w:b/>
                <w:sz w:val="20"/>
                <w:szCs w:val="20"/>
              </w:rPr>
              <w:t>Opis</w:t>
            </w:r>
            <w:r w:rsidRPr="007B0ACD">
              <w:rPr>
                <w:rFonts w:asciiTheme="minorHAnsi" w:hAnsiTheme="minorHAnsi"/>
                <w:sz w:val="20"/>
                <w:szCs w:val="20"/>
              </w:rPr>
              <w:t xml:space="preserve"> </w:t>
            </w:r>
          </w:p>
        </w:tc>
        <w:tc>
          <w:tcPr>
            <w:tcW w:w="1225" w:type="dxa"/>
            <w:tcBorders>
              <w:top w:val="single" w:sz="4" w:space="0" w:color="000000"/>
              <w:left w:val="single" w:sz="4" w:space="0" w:color="000000"/>
              <w:bottom w:val="single" w:sz="4" w:space="0" w:color="000000"/>
              <w:right w:val="single" w:sz="4" w:space="0" w:color="000000"/>
            </w:tcBorders>
            <w:vAlign w:val="center"/>
          </w:tcPr>
          <w:p w14:paraId="0BC44B07" w14:textId="0234CAF0" w:rsidR="00D62BAD" w:rsidRPr="007B0ACD" w:rsidRDefault="00D62BAD" w:rsidP="009C09C5">
            <w:pPr>
              <w:spacing w:after="0" w:line="259" w:lineRule="auto"/>
              <w:ind w:left="0" w:firstLine="0"/>
              <w:jc w:val="center"/>
              <w:rPr>
                <w:rFonts w:asciiTheme="minorHAnsi" w:hAnsiTheme="minorHAnsi"/>
                <w:sz w:val="20"/>
                <w:szCs w:val="20"/>
              </w:rPr>
            </w:pPr>
            <w:r w:rsidRPr="007B0ACD">
              <w:rPr>
                <w:rFonts w:asciiTheme="minorHAnsi" w:hAnsiTheme="minorHAnsi"/>
                <w:b/>
                <w:sz w:val="20"/>
                <w:szCs w:val="20"/>
              </w:rPr>
              <w:t>Način plaćanja</w:t>
            </w:r>
          </w:p>
        </w:tc>
        <w:tc>
          <w:tcPr>
            <w:tcW w:w="1298" w:type="dxa"/>
            <w:tcBorders>
              <w:top w:val="single" w:sz="4" w:space="0" w:color="000000"/>
              <w:left w:val="single" w:sz="4" w:space="0" w:color="000000"/>
              <w:bottom w:val="single" w:sz="4" w:space="0" w:color="000000"/>
              <w:right w:val="single" w:sz="4" w:space="0" w:color="000000"/>
            </w:tcBorders>
            <w:vAlign w:val="center"/>
          </w:tcPr>
          <w:p w14:paraId="047F07B7" w14:textId="3E5A0938" w:rsidR="00D62BAD" w:rsidRPr="007B0ACD" w:rsidRDefault="00D62BAD" w:rsidP="009C09C5">
            <w:pPr>
              <w:spacing w:after="0" w:line="259" w:lineRule="auto"/>
              <w:ind w:left="0" w:right="40" w:firstLine="0"/>
              <w:jc w:val="center"/>
              <w:rPr>
                <w:rFonts w:asciiTheme="minorHAnsi" w:hAnsiTheme="minorHAnsi"/>
                <w:sz w:val="20"/>
                <w:szCs w:val="20"/>
              </w:rPr>
            </w:pPr>
            <w:r w:rsidRPr="007B0ACD">
              <w:rPr>
                <w:rFonts w:asciiTheme="minorHAnsi" w:hAnsiTheme="minorHAnsi"/>
                <w:b/>
                <w:sz w:val="20"/>
                <w:szCs w:val="20"/>
              </w:rPr>
              <w:t>Cijena sa</w:t>
            </w:r>
          </w:p>
          <w:p w14:paraId="1857A57D" w14:textId="1F206D62" w:rsidR="00D62BAD" w:rsidRPr="007B0ACD" w:rsidRDefault="00D62BAD" w:rsidP="009C09C5">
            <w:pPr>
              <w:spacing w:after="0" w:line="259" w:lineRule="auto"/>
              <w:ind w:left="0" w:right="45" w:firstLine="0"/>
              <w:jc w:val="center"/>
              <w:rPr>
                <w:rFonts w:asciiTheme="minorHAnsi" w:hAnsiTheme="minorHAnsi"/>
                <w:sz w:val="20"/>
                <w:szCs w:val="20"/>
              </w:rPr>
            </w:pPr>
            <w:r w:rsidRPr="007B0ACD">
              <w:rPr>
                <w:rFonts w:asciiTheme="minorHAnsi" w:hAnsiTheme="minorHAnsi"/>
                <w:b/>
                <w:sz w:val="20"/>
                <w:szCs w:val="20"/>
              </w:rPr>
              <w:t>PDV(KM)</w:t>
            </w:r>
          </w:p>
        </w:tc>
      </w:tr>
      <w:tr w:rsidR="00D62BAD" w:rsidRPr="007B0ACD" w14:paraId="3BA7FEE6" w14:textId="77777777" w:rsidTr="00586B47">
        <w:trPr>
          <w:trHeight w:val="293"/>
        </w:trPr>
        <w:tc>
          <w:tcPr>
            <w:tcW w:w="771" w:type="dxa"/>
            <w:tcBorders>
              <w:top w:val="single" w:sz="4" w:space="0" w:color="000000"/>
              <w:left w:val="single" w:sz="4" w:space="0" w:color="000000"/>
              <w:bottom w:val="single" w:sz="4" w:space="0" w:color="000000"/>
              <w:right w:val="single" w:sz="4" w:space="0" w:color="000000"/>
            </w:tcBorders>
            <w:vAlign w:val="center"/>
          </w:tcPr>
          <w:p w14:paraId="0F977639"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1 </w:t>
            </w:r>
          </w:p>
        </w:tc>
        <w:tc>
          <w:tcPr>
            <w:tcW w:w="6073" w:type="dxa"/>
            <w:tcBorders>
              <w:top w:val="single" w:sz="4" w:space="0" w:color="000000"/>
              <w:left w:val="single" w:sz="4" w:space="0" w:color="000000"/>
              <w:bottom w:val="single" w:sz="4" w:space="0" w:color="000000"/>
              <w:right w:val="single" w:sz="4" w:space="0" w:color="000000"/>
            </w:tcBorders>
            <w:vAlign w:val="center"/>
          </w:tcPr>
          <w:p w14:paraId="409F1B95"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Održavanje KKS (kablovskog komunikacijskog sistema) </w:t>
            </w:r>
          </w:p>
        </w:tc>
        <w:tc>
          <w:tcPr>
            <w:tcW w:w="1225" w:type="dxa"/>
            <w:tcBorders>
              <w:top w:val="single" w:sz="4" w:space="0" w:color="000000"/>
              <w:left w:val="single" w:sz="4" w:space="0" w:color="000000"/>
              <w:bottom w:val="single" w:sz="4" w:space="0" w:color="000000"/>
              <w:right w:val="single" w:sz="4" w:space="0" w:color="000000"/>
            </w:tcBorders>
            <w:vAlign w:val="center"/>
          </w:tcPr>
          <w:p w14:paraId="32F209C8" w14:textId="3A111062" w:rsidR="00D62BAD" w:rsidRPr="007B0ACD" w:rsidRDefault="00D62BAD" w:rsidP="009C09C5">
            <w:pPr>
              <w:spacing w:after="0" w:line="259" w:lineRule="auto"/>
              <w:ind w:left="0" w:right="44" w:firstLine="0"/>
              <w:jc w:val="center"/>
              <w:rPr>
                <w:rFonts w:asciiTheme="minorHAnsi" w:hAnsiTheme="minorHAnsi"/>
                <w:sz w:val="20"/>
                <w:szCs w:val="20"/>
              </w:rPr>
            </w:pPr>
            <w:r w:rsidRPr="007B0ACD">
              <w:rPr>
                <w:rFonts w:asciiTheme="minorHAnsi" w:hAnsiTheme="minorHAnsi"/>
                <w:sz w:val="20"/>
                <w:szCs w:val="20"/>
              </w:rPr>
              <w:t>mjesečno</w:t>
            </w:r>
          </w:p>
        </w:tc>
        <w:tc>
          <w:tcPr>
            <w:tcW w:w="1298" w:type="dxa"/>
            <w:tcBorders>
              <w:top w:val="single" w:sz="4" w:space="0" w:color="000000"/>
              <w:left w:val="single" w:sz="4" w:space="0" w:color="000000"/>
              <w:bottom w:val="single" w:sz="4" w:space="0" w:color="000000"/>
              <w:right w:val="single" w:sz="4" w:space="0" w:color="000000"/>
            </w:tcBorders>
            <w:vAlign w:val="center"/>
          </w:tcPr>
          <w:p w14:paraId="0A6E11A8" w14:textId="3BAE59E4"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20,00</w:t>
            </w:r>
          </w:p>
        </w:tc>
      </w:tr>
      <w:tr w:rsidR="00D62BAD" w:rsidRPr="007B0ACD" w14:paraId="0C52F79B" w14:textId="77777777" w:rsidTr="00586B47">
        <w:trPr>
          <w:trHeight w:val="499"/>
        </w:trPr>
        <w:tc>
          <w:tcPr>
            <w:tcW w:w="771" w:type="dxa"/>
            <w:tcBorders>
              <w:top w:val="single" w:sz="4" w:space="0" w:color="000000"/>
              <w:left w:val="single" w:sz="4" w:space="0" w:color="000000"/>
              <w:bottom w:val="single" w:sz="4" w:space="0" w:color="000000"/>
              <w:right w:val="single" w:sz="4" w:space="0" w:color="000000"/>
            </w:tcBorders>
            <w:vAlign w:val="center"/>
          </w:tcPr>
          <w:p w14:paraId="36EA7F1E"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2 </w:t>
            </w:r>
          </w:p>
        </w:tc>
        <w:tc>
          <w:tcPr>
            <w:tcW w:w="6073" w:type="dxa"/>
            <w:tcBorders>
              <w:top w:val="single" w:sz="4" w:space="0" w:color="000000"/>
              <w:left w:val="single" w:sz="4" w:space="0" w:color="000000"/>
              <w:bottom w:val="single" w:sz="4" w:space="0" w:color="000000"/>
              <w:right w:val="single" w:sz="4" w:space="0" w:color="000000"/>
            </w:tcBorders>
            <w:vAlign w:val="center"/>
          </w:tcPr>
          <w:p w14:paraId="5D1B7943"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Priključak u individualnim i kolektivnim stambenim objektima, bez vremenskog vezivanja </w:t>
            </w:r>
            <w:r w:rsidRPr="007B0ACD">
              <w:rPr>
                <w:rFonts w:asciiTheme="minorHAnsi" w:hAnsiTheme="minorHAnsi"/>
                <w:sz w:val="20"/>
                <w:szCs w:val="20"/>
                <w:vertAlign w:val="superscript"/>
              </w:rPr>
              <w:t>1</w:t>
            </w:r>
          </w:p>
        </w:tc>
        <w:tc>
          <w:tcPr>
            <w:tcW w:w="1225" w:type="dxa"/>
            <w:tcBorders>
              <w:top w:val="single" w:sz="4" w:space="0" w:color="000000"/>
              <w:left w:val="single" w:sz="4" w:space="0" w:color="000000"/>
              <w:bottom w:val="single" w:sz="4" w:space="0" w:color="000000"/>
              <w:right w:val="single" w:sz="4" w:space="0" w:color="000000"/>
            </w:tcBorders>
            <w:vAlign w:val="center"/>
          </w:tcPr>
          <w:p w14:paraId="0207F79B" w14:textId="771D0CF7"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06B296E1" w14:textId="6FB6AEF0"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30,00</w:t>
            </w:r>
          </w:p>
        </w:tc>
      </w:tr>
      <w:tr w:rsidR="00D62BAD" w:rsidRPr="007B0ACD" w14:paraId="104D678F" w14:textId="77777777" w:rsidTr="00586B47">
        <w:trPr>
          <w:trHeight w:val="499"/>
        </w:trPr>
        <w:tc>
          <w:tcPr>
            <w:tcW w:w="771" w:type="dxa"/>
            <w:tcBorders>
              <w:top w:val="single" w:sz="4" w:space="0" w:color="000000"/>
              <w:left w:val="single" w:sz="4" w:space="0" w:color="000000"/>
              <w:bottom w:val="single" w:sz="4" w:space="0" w:color="000000"/>
              <w:right w:val="single" w:sz="4" w:space="0" w:color="000000"/>
            </w:tcBorders>
            <w:vAlign w:val="center"/>
          </w:tcPr>
          <w:p w14:paraId="65F1B2D0"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3 </w:t>
            </w:r>
          </w:p>
        </w:tc>
        <w:tc>
          <w:tcPr>
            <w:tcW w:w="6073" w:type="dxa"/>
            <w:tcBorders>
              <w:top w:val="single" w:sz="4" w:space="0" w:color="000000"/>
              <w:left w:val="single" w:sz="4" w:space="0" w:color="000000"/>
              <w:bottom w:val="single" w:sz="4" w:space="0" w:color="000000"/>
              <w:right w:val="single" w:sz="4" w:space="0" w:color="000000"/>
            </w:tcBorders>
            <w:vAlign w:val="center"/>
          </w:tcPr>
          <w:p w14:paraId="0465CB62"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Priključak u individualnim i kolektivnim stambenim objektima uz minimalno trajanje ugovora od 12 ili 24 mjeseca</w:t>
            </w:r>
            <w:r w:rsidRPr="007B0ACD">
              <w:rPr>
                <w:rFonts w:asciiTheme="minorHAnsi" w:hAnsiTheme="minorHAnsi"/>
                <w:sz w:val="20"/>
                <w:szCs w:val="20"/>
                <w:vertAlign w:val="superscript"/>
              </w:rPr>
              <w:t xml:space="preserve">  1,2</w:t>
            </w:r>
            <w:r w:rsidRPr="007B0ACD">
              <w:rPr>
                <w:rFonts w:asciiTheme="minorHAnsi" w:hAnsiTheme="minorHAnsi"/>
                <w:sz w:val="20"/>
                <w:szCs w:val="20"/>
              </w:rPr>
              <w:t xml:space="preserve"> </w:t>
            </w:r>
          </w:p>
        </w:tc>
        <w:tc>
          <w:tcPr>
            <w:tcW w:w="1225" w:type="dxa"/>
            <w:tcBorders>
              <w:top w:val="single" w:sz="4" w:space="0" w:color="000000"/>
              <w:left w:val="single" w:sz="4" w:space="0" w:color="000000"/>
              <w:bottom w:val="single" w:sz="4" w:space="0" w:color="000000"/>
              <w:right w:val="single" w:sz="4" w:space="0" w:color="000000"/>
            </w:tcBorders>
            <w:vAlign w:val="center"/>
          </w:tcPr>
          <w:p w14:paraId="503817D0" w14:textId="528C9B9C"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12F65CA8" w14:textId="260CD751"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w:t>
            </w:r>
          </w:p>
        </w:tc>
      </w:tr>
      <w:tr w:rsidR="00D62BAD" w:rsidRPr="007B0ACD" w14:paraId="53AB9A95" w14:textId="77777777" w:rsidTr="00586B47">
        <w:trPr>
          <w:trHeight w:val="293"/>
        </w:trPr>
        <w:tc>
          <w:tcPr>
            <w:tcW w:w="771" w:type="dxa"/>
            <w:tcBorders>
              <w:top w:val="single" w:sz="4" w:space="0" w:color="000000"/>
              <w:left w:val="single" w:sz="4" w:space="0" w:color="000000"/>
              <w:bottom w:val="single" w:sz="4" w:space="0" w:color="000000"/>
              <w:right w:val="single" w:sz="4" w:space="0" w:color="000000"/>
            </w:tcBorders>
            <w:vAlign w:val="center"/>
          </w:tcPr>
          <w:p w14:paraId="048A9A37"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4 </w:t>
            </w:r>
          </w:p>
        </w:tc>
        <w:tc>
          <w:tcPr>
            <w:tcW w:w="6073" w:type="dxa"/>
            <w:tcBorders>
              <w:top w:val="single" w:sz="4" w:space="0" w:color="000000"/>
              <w:left w:val="single" w:sz="4" w:space="0" w:color="000000"/>
              <w:bottom w:val="single" w:sz="4" w:space="0" w:color="000000"/>
              <w:right w:val="single" w:sz="4" w:space="0" w:color="000000"/>
            </w:tcBorders>
            <w:vAlign w:val="center"/>
          </w:tcPr>
          <w:p w14:paraId="544AEB79"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Priključak za pravna lica, bez vremenskog vezivanja </w:t>
            </w:r>
            <w:r w:rsidRPr="007B0ACD">
              <w:rPr>
                <w:rFonts w:asciiTheme="minorHAnsi" w:hAnsiTheme="minorHAnsi"/>
                <w:sz w:val="20"/>
                <w:szCs w:val="20"/>
                <w:vertAlign w:val="superscript"/>
              </w:rPr>
              <w:t>1</w:t>
            </w:r>
          </w:p>
        </w:tc>
        <w:tc>
          <w:tcPr>
            <w:tcW w:w="1225" w:type="dxa"/>
            <w:tcBorders>
              <w:top w:val="single" w:sz="4" w:space="0" w:color="000000"/>
              <w:left w:val="single" w:sz="4" w:space="0" w:color="000000"/>
              <w:bottom w:val="single" w:sz="4" w:space="0" w:color="000000"/>
              <w:right w:val="single" w:sz="4" w:space="0" w:color="000000"/>
            </w:tcBorders>
            <w:vAlign w:val="center"/>
          </w:tcPr>
          <w:p w14:paraId="59386356" w14:textId="1DC84099"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6347C709" w14:textId="6B43E8FD"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50,00</w:t>
            </w:r>
          </w:p>
        </w:tc>
      </w:tr>
      <w:tr w:rsidR="00D62BAD" w:rsidRPr="007B0ACD" w14:paraId="7CD8DF22" w14:textId="77777777" w:rsidTr="00586B47">
        <w:trPr>
          <w:trHeight w:val="499"/>
        </w:trPr>
        <w:tc>
          <w:tcPr>
            <w:tcW w:w="771" w:type="dxa"/>
            <w:tcBorders>
              <w:top w:val="single" w:sz="4" w:space="0" w:color="000000"/>
              <w:left w:val="single" w:sz="4" w:space="0" w:color="000000"/>
              <w:bottom w:val="single" w:sz="4" w:space="0" w:color="000000"/>
              <w:right w:val="single" w:sz="4" w:space="0" w:color="000000"/>
            </w:tcBorders>
            <w:vAlign w:val="center"/>
          </w:tcPr>
          <w:p w14:paraId="795618B2"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6 </w:t>
            </w:r>
          </w:p>
        </w:tc>
        <w:tc>
          <w:tcPr>
            <w:tcW w:w="6073" w:type="dxa"/>
            <w:tcBorders>
              <w:top w:val="single" w:sz="4" w:space="0" w:color="000000"/>
              <w:left w:val="single" w:sz="4" w:space="0" w:color="000000"/>
              <w:bottom w:val="single" w:sz="4" w:space="0" w:color="000000"/>
              <w:right w:val="single" w:sz="4" w:space="0" w:color="000000"/>
            </w:tcBorders>
            <w:vAlign w:val="center"/>
          </w:tcPr>
          <w:p w14:paraId="76FE6B4F"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Priključak za pravna lica, uz minimalno trajanje ugovora od 12 ili 24 mjeseca</w:t>
            </w:r>
            <w:r w:rsidRPr="007B0ACD">
              <w:rPr>
                <w:rFonts w:asciiTheme="minorHAnsi" w:hAnsiTheme="minorHAnsi"/>
                <w:sz w:val="20"/>
                <w:szCs w:val="20"/>
                <w:vertAlign w:val="superscript"/>
              </w:rPr>
              <w:t>1,2</w:t>
            </w:r>
            <w:r w:rsidRPr="007B0ACD">
              <w:rPr>
                <w:rFonts w:asciiTheme="minorHAnsi" w:hAnsiTheme="minorHAnsi"/>
                <w:sz w:val="20"/>
                <w:szCs w:val="20"/>
              </w:rPr>
              <w:t xml:space="preserve"> </w:t>
            </w:r>
          </w:p>
        </w:tc>
        <w:tc>
          <w:tcPr>
            <w:tcW w:w="1225" w:type="dxa"/>
            <w:tcBorders>
              <w:top w:val="single" w:sz="4" w:space="0" w:color="000000"/>
              <w:left w:val="single" w:sz="4" w:space="0" w:color="000000"/>
              <w:bottom w:val="single" w:sz="4" w:space="0" w:color="000000"/>
              <w:right w:val="single" w:sz="4" w:space="0" w:color="000000"/>
            </w:tcBorders>
            <w:vAlign w:val="center"/>
          </w:tcPr>
          <w:p w14:paraId="19679F47" w14:textId="3C497823"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375617B9" w14:textId="78E06E03"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w:t>
            </w:r>
          </w:p>
        </w:tc>
      </w:tr>
      <w:tr w:rsidR="00D62BAD" w:rsidRPr="007B0ACD" w14:paraId="54F77402" w14:textId="77777777" w:rsidTr="00586B47">
        <w:trPr>
          <w:trHeight w:val="293"/>
        </w:trPr>
        <w:tc>
          <w:tcPr>
            <w:tcW w:w="771" w:type="dxa"/>
            <w:tcBorders>
              <w:top w:val="single" w:sz="4" w:space="0" w:color="000000"/>
              <w:left w:val="single" w:sz="4" w:space="0" w:color="000000"/>
              <w:bottom w:val="single" w:sz="4" w:space="0" w:color="000000"/>
              <w:right w:val="single" w:sz="4" w:space="0" w:color="000000"/>
            </w:tcBorders>
            <w:vAlign w:val="center"/>
          </w:tcPr>
          <w:p w14:paraId="26F50DC5"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7 </w:t>
            </w:r>
          </w:p>
        </w:tc>
        <w:tc>
          <w:tcPr>
            <w:tcW w:w="6073" w:type="dxa"/>
            <w:tcBorders>
              <w:top w:val="single" w:sz="4" w:space="0" w:color="000000"/>
              <w:left w:val="single" w:sz="4" w:space="0" w:color="000000"/>
              <w:bottom w:val="single" w:sz="4" w:space="0" w:color="000000"/>
              <w:right w:val="single" w:sz="4" w:space="0" w:color="000000"/>
            </w:tcBorders>
            <w:vAlign w:val="center"/>
          </w:tcPr>
          <w:p w14:paraId="221E0021"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Ponovna aktivacija usluge</w:t>
            </w:r>
            <w:r w:rsidRPr="007B0ACD">
              <w:rPr>
                <w:rFonts w:asciiTheme="minorHAnsi" w:hAnsiTheme="minorHAnsi"/>
                <w:sz w:val="20"/>
                <w:szCs w:val="20"/>
                <w:vertAlign w:val="superscript"/>
              </w:rPr>
              <w:t xml:space="preserve"> 3</w:t>
            </w:r>
          </w:p>
        </w:tc>
        <w:tc>
          <w:tcPr>
            <w:tcW w:w="1225" w:type="dxa"/>
            <w:tcBorders>
              <w:top w:val="single" w:sz="4" w:space="0" w:color="000000"/>
              <w:left w:val="single" w:sz="4" w:space="0" w:color="000000"/>
              <w:bottom w:val="single" w:sz="4" w:space="0" w:color="000000"/>
              <w:right w:val="single" w:sz="4" w:space="0" w:color="000000"/>
            </w:tcBorders>
            <w:vAlign w:val="center"/>
          </w:tcPr>
          <w:p w14:paraId="73F7C95A" w14:textId="39F99B5D"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03F479F6" w14:textId="1981D3AF"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4E8B4A3D" w14:textId="77777777" w:rsidTr="00586B47">
        <w:trPr>
          <w:trHeight w:val="295"/>
        </w:trPr>
        <w:tc>
          <w:tcPr>
            <w:tcW w:w="771" w:type="dxa"/>
            <w:tcBorders>
              <w:top w:val="single" w:sz="4" w:space="0" w:color="000000"/>
              <w:left w:val="single" w:sz="4" w:space="0" w:color="000000"/>
              <w:bottom w:val="single" w:sz="4" w:space="0" w:color="000000"/>
              <w:right w:val="single" w:sz="4" w:space="0" w:color="000000"/>
            </w:tcBorders>
            <w:vAlign w:val="center"/>
          </w:tcPr>
          <w:p w14:paraId="342A5FEC"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8 </w:t>
            </w:r>
          </w:p>
        </w:tc>
        <w:tc>
          <w:tcPr>
            <w:tcW w:w="6073" w:type="dxa"/>
            <w:tcBorders>
              <w:top w:val="single" w:sz="4" w:space="0" w:color="000000"/>
              <w:left w:val="single" w:sz="4" w:space="0" w:color="000000"/>
              <w:bottom w:val="single" w:sz="4" w:space="0" w:color="000000"/>
              <w:right w:val="single" w:sz="4" w:space="0" w:color="000000"/>
            </w:tcBorders>
            <w:vAlign w:val="center"/>
          </w:tcPr>
          <w:p w14:paraId="58AEA97D"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Ponovno uključenje </w:t>
            </w:r>
            <w:r w:rsidRPr="007B0ACD">
              <w:rPr>
                <w:rFonts w:asciiTheme="minorHAnsi" w:hAnsiTheme="minorHAnsi"/>
                <w:sz w:val="20"/>
                <w:szCs w:val="20"/>
                <w:vertAlign w:val="superscript"/>
              </w:rPr>
              <w:t>4</w:t>
            </w:r>
          </w:p>
        </w:tc>
        <w:tc>
          <w:tcPr>
            <w:tcW w:w="1225" w:type="dxa"/>
            <w:tcBorders>
              <w:top w:val="single" w:sz="4" w:space="0" w:color="000000"/>
              <w:left w:val="single" w:sz="4" w:space="0" w:color="000000"/>
              <w:bottom w:val="single" w:sz="4" w:space="0" w:color="000000"/>
              <w:right w:val="single" w:sz="4" w:space="0" w:color="000000"/>
            </w:tcBorders>
            <w:vAlign w:val="center"/>
          </w:tcPr>
          <w:p w14:paraId="3FA90890" w14:textId="5F47C1FC"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52BA4238" w14:textId="0C41A675"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20,00</w:t>
            </w:r>
          </w:p>
        </w:tc>
      </w:tr>
      <w:tr w:rsidR="00D62BAD" w:rsidRPr="007B0ACD" w14:paraId="18BB58D8" w14:textId="77777777" w:rsidTr="00586B47">
        <w:trPr>
          <w:trHeight w:val="293"/>
        </w:trPr>
        <w:tc>
          <w:tcPr>
            <w:tcW w:w="771" w:type="dxa"/>
            <w:tcBorders>
              <w:top w:val="single" w:sz="4" w:space="0" w:color="000000"/>
              <w:left w:val="single" w:sz="4" w:space="0" w:color="000000"/>
              <w:bottom w:val="single" w:sz="4" w:space="0" w:color="000000"/>
              <w:right w:val="single" w:sz="4" w:space="0" w:color="000000"/>
            </w:tcBorders>
            <w:vAlign w:val="center"/>
          </w:tcPr>
          <w:p w14:paraId="50ABF594"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9 </w:t>
            </w:r>
          </w:p>
        </w:tc>
        <w:tc>
          <w:tcPr>
            <w:tcW w:w="6073" w:type="dxa"/>
            <w:tcBorders>
              <w:top w:val="single" w:sz="4" w:space="0" w:color="000000"/>
              <w:left w:val="single" w:sz="4" w:space="0" w:color="000000"/>
              <w:bottom w:val="single" w:sz="4" w:space="0" w:color="000000"/>
              <w:right w:val="single" w:sz="4" w:space="0" w:color="000000"/>
            </w:tcBorders>
            <w:vAlign w:val="center"/>
          </w:tcPr>
          <w:p w14:paraId="6FF90C6C"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Programiranje TV prijemnika </w:t>
            </w:r>
          </w:p>
        </w:tc>
        <w:tc>
          <w:tcPr>
            <w:tcW w:w="1225" w:type="dxa"/>
            <w:tcBorders>
              <w:top w:val="single" w:sz="4" w:space="0" w:color="000000"/>
              <w:left w:val="single" w:sz="4" w:space="0" w:color="000000"/>
              <w:bottom w:val="single" w:sz="4" w:space="0" w:color="000000"/>
              <w:right w:val="single" w:sz="4" w:space="0" w:color="000000"/>
            </w:tcBorders>
            <w:vAlign w:val="center"/>
          </w:tcPr>
          <w:p w14:paraId="405E8D63" w14:textId="4A691990"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0662D613" w14:textId="6533FAE5"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11657DC0" w14:textId="77777777" w:rsidTr="00586B47">
        <w:trPr>
          <w:trHeight w:val="295"/>
        </w:trPr>
        <w:tc>
          <w:tcPr>
            <w:tcW w:w="771" w:type="dxa"/>
            <w:tcBorders>
              <w:top w:val="single" w:sz="4" w:space="0" w:color="000000"/>
              <w:left w:val="single" w:sz="4" w:space="0" w:color="000000"/>
              <w:bottom w:val="single" w:sz="4" w:space="0" w:color="000000"/>
              <w:right w:val="single" w:sz="4" w:space="0" w:color="000000"/>
            </w:tcBorders>
            <w:vAlign w:val="center"/>
          </w:tcPr>
          <w:p w14:paraId="664C03F3"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10 </w:t>
            </w:r>
          </w:p>
        </w:tc>
        <w:tc>
          <w:tcPr>
            <w:tcW w:w="6073" w:type="dxa"/>
            <w:tcBorders>
              <w:top w:val="single" w:sz="4" w:space="0" w:color="000000"/>
              <w:left w:val="single" w:sz="4" w:space="0" w:color="000000"/>
              <w:bottom w:val="single" w:sz="4" w:space="0" w:color="000000"/>
              <w:right w:val="single" w:sz="4" w:space="0" w:color="000000"/>
            </w:tcBorders>
            <w:vAlign w:val="center"/>
          </w:tcPr>
          <w:p w14:paraId="0D4064EF"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Troškovi prenosa priključka na novu adresu </w:t>
            </w:r>
            <w:r w:rsidRPr="007B0ACD">
              <w:rPr>
                <w:rFonts w:asciiTheme="minorHAnsi" w:hAnsiTheme="minorHAnsi"/>
                <w:sz w:val="20"/>
                <w:szCs w:val="20"/>
                <w:vertAlign w:val="superscript"/>
              </w:rPr>
              <w:t>5</w:t>
            </w:r>
          </w:p>
        </w:tc>
        <w:tc>
          <w:tcPr>
            <w:tcW w:w="1225" w:type="dxa"/>
            <w:tcBorders>
              <w:top w:val="single" w:sz="4" w:space="0" w:color="000000"/>
              <w:left w:val="single" w:sz="4" w:space="0" w:color="000000"/>
              <w:bottom w:val="single" w:sz="4" w:space="0" w:color="000000"/>
              <w:right w:val="single" w:sz="4" w:space="0" w:color="000000"/>
            </w:tcBorders>
            <w:vAlign w:val="center"/>
          </w:tcPr>
          <w:p w14:paraId="7A6CEEA0" w14:textId="3FE1E9D2"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400B6D1B" w14:textId="586C7CA3"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20,00</w:t>
            </w:r>
          </w:p>
        </w:tc>
      </w:tr>
      <w:tr w:rsidR="00D62BAD" w:rsidRPr="007B0ACD" w14:paraId="45A643A5"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7D95F986"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 xml:space="preserve">11 </w:t>
            </w:r>
          </w:p>
        </w:tc>
        <w:tc>
          <w:tcPr>
            <w:tcW w:w="6073" w:type="dxa"/>
            <w:tcBorders>
              <w:top w:val="single" w:sz="4" w:space="0" w:color="000000"/>
              <w:left w:val="single" w:sz="4" w:space="0" w:color="000000"/>
              <w:bottom w:val="single" w:sz="4" w:space="0" w:color="000000"/>
              <w:right w:val="single" w:sz="4" w:space="0" w:color="000000"/>
            </w:tcBorders>
            <w:vAlign w:val="center"/>
          </w:tcPr>
          <w:p w14:paraId="7D929485" w14:textId="77777777" w:rsidR="00D62BAD" w:rsidRPr="007B0ACD" w:rsidRDefault="00D62BAD">
            <w:pPr>
              <w:spacing w:after="0" w:line="259" w:lineRule="auto"/>
              <w:ind w:left="0" w:firstLine="0"/>
              <w:jc w:val="left"/>
              <w:rPr>
                <w:rFonts w:asciiTheme="minorHAnsi" w:hAnsiTheme="minorHAnsi"/>
                <w:sz w:val="20"/>
                <w:szCs w:val="20"/>
              </w:rPr>
            </w:pPr>
            <w:r w:rsidRPr="007B0ACD">
              <w:rPr>
                <w:rFonts w:asciiTheme="minorHAnsi" w:hAnsiTheme="minorHAnsi"/>
                <w:sz w:val="20"/>
                <w:szCs w:val="20"/>
              </w:rPr>
              <w:t xml:space="preserve">Intervencija u stanu prouzrokovana od strane korisnika </w:t>
            </w:r>
          </w:p>
        </w:tc>
        <w:tc>
          <w:tcPr>
            <w:tcW w:w="1225" w:type="dxa"/>
            <w:tcBorders>
              <w:top w:val="single" w:sz="4" w:space="0" w:color="000000"/>
              <w:left w:val="single" w:sz="4" w:space="0" w:color="000000"/>
              <w:bottom w:val="single" w:sz="4" w:space="0" w:color="000000"/>
              <w:right w:val="single" w:sz="4" w:space="0" w:color="000000"/>
            </w:tcBorders>
            <w:vAlign w:val="center"/>
          </w:tcPr>
          <w:p w14:paraId="7B58A27B" w14:textId="55F90774"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125E45BE" w14:textId="08617753"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6B341292"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167DDE92"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12</w:t>
            </w:r>
          </w:p>
        </w:tc>
        <w:tc>
          <w:tcPr>
            <w:tcW w:w="6073" w:type="dxa"/>
            <w:tcBorders>
              <w:top w:val="single" w:sz="4" w:space="0" w:color="000000"/>
              <w:left w:val="single" w:sz="4" w:space="0" w:color="000000"/>
              <w:bottom w:val="single" w:sz="4" w:space="0" w:color="000000"/>
              <w:right w:val="single" w:sz="4" w:space="0" w:color="000000"/>
            </w:tcBorders>
            <w:vAlign w:val="center"/>
          </w:tcPr>
          <w:p w14:paraId="75D04168"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 xml:space="preserve">Mjesečna naknada za zakup jedne statičke javne IP adrese </w:t>
            </w:r>
          </w:p>
        </w:tc>
        <w:tc>
          <w:tcPr>
            <w:tcW w:w="1225" w:type="dxa"/>
            <w:tcBorders>
              <w:top w:val="single" w:sz="4" w:space="0" w:color="000000"/>
              <w:left w:val="single" w:sz="4" w:space="0" w:color="000000"/>
              <w:bottom w:val="single" w:sz="4" w:space="0" w:color="000000"/>
              <w:right w:val="single" w:sz="4" w:space="0" w:color="000000"/>
            </w:tcBorders>
            <w:vAlign w:val="center"/>
          </w:tcPr>
          <w:p w14:paraId="516A1FBA" w14:textId="07508976"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m</w:t>
            </w:r>
            <w:r w:rsidR="00D62BAD" w:rsidRPr="007B0ACD">
              <w:rPr>
                <w:rFonts w:asciiTheme="minorHAnsi" w:hAnsiTheme="minorHAnsi"/>
                <w:sz w:val="20"/>
                <w:szCs w:val="20"/>
              </w:rPr>
              <w:t>jesečno</w:t>
            </w:r>
          </w:p>
        </w:tc>
        <w:tc>
          <w:tcPr>
            <w:tcW w:w="1298" w:type="dxa"/>
            <w:tcBorders>
              <w:top w:val="single" w:sz="4" w:space="0" w:color="000000"/>
              <w:left w:val="single" w:sz="4" w:space="0" w:color="000000"/>
              <w:bottom w:val="single" w:sz="4" w:space="0" w:color="000000"/>
              <w:right w:val="single" w:sz="4" w:space="0" w:color="000000"/>
            </w:tcBorders>
            <w:vAlign w:val="center"/>
          </w:tcPr>
          <w:p w14:paraId="6F50009A"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535D0617"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47B96A58"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13</w:t>
            </w:r>
          </w:p>
        </w:tc>
        <w:tc>
          <w:tcPr>
            <w:tcW w:w="6073" w:type="dxa"/>
            <w:tcBorders>
              <w:top w:val="single" w:sz="4" w:space="0" w:color="000000"/>
              <w:left w:val="single" w:sz="4" w:space="0" w:color="000000"/>
              <w:bottom w:val="single" w:sz="4" w:space="0" w:color="000000"/>
              <w:right w:val="single" w:sz="4" w:space="0" w:color="000000"/>
            </w:tcBorders>
            <w:vAlign w:val="center"/>
          </w:tcPr>
          <w:p w14:paraId="2F317CD3"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 xml:space="preserve">Programiranje rutera za kućnu upotrebu </w:t>
            </w:r>
            <w:r w:rsidRPr="007B0ACD">
              <w:rPr>
                <w:rFonts w:asciiTheme="minorHAnsi" w:hAnsiTheme="minorHAnsi"/>
                <w:sz w:val="20"/>
                <w:szCs w:val="20"/>
                <w:vertAlign w:val="superscript"/>
              </w:rPr>
              <w:t>6</w:t>
            </w:r>
          </w:p>
        </w:tc>
        <w:tc>
          <w:tcPr>
            <w:tcW w:w="1225" w:type="dxa"/>
            <w:tcBorders>
              <w:top w:val="single" w:sz="4" w:space="0" w:color="000000"/>
              <w:left w:val="single" w:sz="4" w:space="0" w:color="000000"/>
              <w:bottom w:val="single" w:sz="4" w:space="0" w:color="000000"/>
              <w:right w:val="single" w:sz="4" w:space="0" w:color="000000"/>
            </w:tcBorders>
            <w:vAlign w:val="center"/>
          </w:tcPr>
          <w:p w14:paraId="188E6FBD" w14:textId="615834EA"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2B616B45"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10,00</w:t>
            </w:r>
          </w:p>
        </w:tc>
      </w:tr>
      <w:tr w:rsidR="00D62BAD" w:rsidRPr="007B0ACD" w14:paraId="0D90B1FE"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32BF79E5"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14</w:t>
            </w:r>
          </w:p>
        </w:tc>
        <w:tc>
          <w:tcPr>
            <w:tcW w:w="6073" w:type="dxa"/>
            <w:tcBorders>
              <w:top w:val="single" w:sz="4" w:space="0" w:color="000000"/>
              <w:left w:val="single" w:sz="4" w:space="0" w:color="000000"/>
              <w:bottom w:val="single" w:sz="4" w:space="0" w:color="000000"/>
              <w:right w:val="single" w:sz="4" w:space="0" w:color="000000"/>
            </w:tcBorders>
            <w:vAlign w:val="center"/>
          </w:tcPr>
          <w:p w14:paraId="76B4225A"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Dodatni STB (set top box)</w:t>
            </w:r>
          </w:p>
        </w:tc>
        <w:tc>
          <w:tcPr>
            <w:tcW w:w="1225" w:type="dxa"/>
            <w:tcBorders>
              <w:top w:val="single" w:sz="4" w:space="0" w:color="000000"/>
              <w:left w:val="single" w:sz="4" w:space="0" w:color="000000"/>
              <w:bottom w:val="single" w:sz="4" w:space="0" w:color="000000"/>
              <w:right w:val="single" w:sz="4" w:space="0" w:color="000000"/>
            </w:tcBorders>
            <w:vAlign w:val="center"/>
          </w:tcPr>
          <w:p w14:paraId="7796C091" w14:textId="75ECB357"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m</w:t>
            </w:r>
            <w:r w:rsidR="00D62BAD" w:rsidRPr="007B0ACD">
              <w:rPr>
                <w:rFonts w:asciiTheme="minorHAnsi" w:hAnsiTheme="minorHAnsi"/>
                <w:sz w:val="20"/>
                <w:szCs w:val="20"/>
              </w:rPr>
              <w:t>jesečno</w:t>
            </w:r>
          </w:p>
        </w:tc>
        <w:tc>
          <w:tcPr>
            <w:tcW w:w="1298" w:type="dxa"/>
            <w:tcBorders>
              <w:top w:val="single" w:sz="4" w:space="0" w:color="000000"/>
              <w:left w:val="single" w:sz="4" w:space="0" w:color="000000"/>
              <w:bottom w:val="single" w:sz="4" w:space="0" w:color="000000"/>
              <w:right w:val="single" w:sz="4" w:space="0" w:color="000000"/>
            </w:tcBorders>
            <w:vAlign w:val="center"/>
          </w:tcPr>
          <w:p w14:paraId="6D666DD7"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5,00</w:t>
            </w:r>
          </w:p>
        </w:tc>
      </w:tr>
      <w:tr w:rsidR="00D62BAD" w:rsidRPr="007B0ACD" w14:paraId="6BEF73EE"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03090B82"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15</w:t>
            </w:r>
          </w:p>
        </w:tc>
        <w:tc>
          <w:tcPr>
            <w:tcW w:w="6073" w:type="dxa"/>
            <w:tcBorders>
              <w:top w:val="single" w:sz="4" w:space="0" w:color="000000"/>
              <w:left w:val="single" w:sz="4" w:space="0" w:color="000000"/>
              <w:bottom w:val="single" w:sz="4" w:space="0" w:color="000000"/>
              <w:right w:val="single" w:sz="4" w:space="0" w:color="000000"/>
            </w:tcBorders>
            <w:vAlign w:val="center"/>
          </w:tcPr>
          <w:p w14:paraId="0D0B307A"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Promjena sa paketa manje na paket veće novčane vrijednosti</w:t>
            </w:r>
            <w:r w:rsidRPr="007B0ACD">
              <w:rPr>
                <w:rFonts w:asciiTheme="minorHAnsi" w:hAnsiTheme="minorHAnsi"/>
                <w:sz w:val="20"/>
                <w:szCs w:val="20"/>
                <w:vertAlign w:val="superscript"/>
              </w:rPr>
              <w:t>7</w:t>
            </w:r>
          </w:p>
        </w:tc>
        <w:tc>
          <w:tcPr>
            <w:tcW w:w="1225" w:type="dxa"/>
            <w:tcBorders>
              <w:top w:val="single" w:sz="4" w:space="0" w:color="000000"/>
              <w:left w:val="single" w:sz="4" w:space="0" w:color="000000"/>
              <w:bottom w:val="single" w:sz="4" w:space="0" w:color="000000"/>
              <w:right w:val="single" w:sz="4" w:space="0" w:color="000000"/>
            </w:tcBorders>
            <w:vAlign w:val="center"/>
          </w:tcPr>
          <w:p w14:paraId="014F7F49" w14:textId="3222478A"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61D2B826"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besplatno</w:t>
            </w:r>
          </w:p>
        </w:tc>
      </w:tr>
      <w:tr w:rsidR="00D62BAD" w:rsidRPr="007B0ACD" w14:paraId="6A649320" w14:textId="77777777" w:rsidTr="00586B47">
        <w:trPr>
          <w:trHeight w:val="391"/>
        </w:trPr>
        <w:tc>
          <w:tcPr>
            <w:tcW w:w="771" w:type="dxa"/>
            <w:tcBorders>
              <w:top w:val="single" w:sz="4" w:space="0" w:color="000000"/>
              <w:left w:val="single" w:sz="4" w:space="0" w:color="000000"/>
              <w:bottom w:val="single" w:sz="4" w:space="0" w:color="000000"/>
              <w:right w:val="single" w:sz="4" w:space="0" w:color="000000"/>
            </w:tcBorders>
            <w:vAlign w:val="center"/>
          </w:tcPr>
          <w:p w14:paraId="5C3F65F9" w14:textId="77777777" w:rsidR="00D62BAD" w:rsidRPr="007B0ACD" w:rsidRDefault="00D62BAD">
            <w:pPr>
              <w:spacing w:after="0" w:line="259" w:lineRule="auto"/>
              <w:ind w:left="0" w:right="40" w:firstLine="0"/>
              <w:jc w:val="center"/>
              <w:rPr>
                <w:rFonts w:asciiTheme="minorHAnsi" w:hAnsiTheme="minorHAnsi"/>
                <w:sz w:val="20"/>
                <w:szCs w:val="20"/>
              </w:rPr>
            </w:pPr>
            <w:r w:rsidRPr="007B0ACD">
              <w:rPr>
                <w:rFonts w:asciiTheme="minorHAnsi" w:hAnsiTheme="minorHAnsi"/>
                <w:sz w:val="20"/>
                <w:szCs w:val="20"/>
              </w:rPr>
              <w:t>16</w:t>
            </w:r>
          </w:p>
        </w:tc>
        <w:tc>
          <w:tcPr>
            <w:tcW w:w="6073" w:type="dxa"/>
            <w:tcBorders>
              <w:top w:val="single" w:sz="4" w:space="0" w:color="000000"/>
              <w:left w:val="single" w:sz="4" w:space="0" w:color="000000"/>
              <w:bottom w:val="single" w:sz="4" w:space="0" w:color="000000"/>
              <w:right w:val="single" w:sz="4" w:space="0" w:color="000000"/>
            </w:tcBorders>
            <w:vAlign w:val="center"/>
          </w:tcPr>
          <w:p w14:paraId="0737ECAF" w14:textId="77777777" w:rsidR="00D62BAD" w:rsidRPr="007B0ACD" w:rsidRDefault="00D62BAD">
            <w:pPr>
              <w:pStyle w:val="Default"/>
              <w:rPr>
                <w:rFonts w:asciiTheme="minorHAnsi" w:hAnsiTheme="minorHAnsi"/>
                <w:sz w:val="20"/>
                <w:szCs w:val="20"/>
              </w:rPr>
            </w:pPr>
            <w:r w:rsidRPr="007B0ACD">
              <w:rPr>
                <w:rFonts w:asciiTheme="minorHAnsi" w:hAnsiTheme="minorHAnsi"/>
                <w:sz w:val="20"/>
                <w:szCs w:val="20"/>
              </w:rPr>
              <w:t>Promjena sa paketa veće na paket manje novčane vrijednosti, ukoliko je Korisnik pod ugovornom obavezom</w:t>
            </w:r>
            <w:r w:rsidRPr="007B0ACD">
              <w:rPr>
                <w:rFonts w:asciiTheme="minorHAnsi" w:hAnsiTheme="minorHAnsi"/>
                <w:sz w:val="20"/>
                <w:szCs w:val="20"/>
                <w:vertAlign w:val="superscript"/>
              </w:rPr>
              <w:t>8</w:t>
            </w:r>
          </w:p>
        </w:tc>
        <w:tc>
          <w:tcPr>
            <w:tcW w:w="1225" w:type="dxa"/>
            <w:tcBorders>
              <w:top w:val="single" w:sz="4" w:space="0" w:color="000000"/>
              <w:left w:val="single" w:sz="4" w:space="0" w:color="000000"/>
              <w:bottom w:val="single" w:sz="4" w:space="0" w:color="000000"/>
              <w:right w:val="single" w:sz="4" w:space="0" w:color="000000"/>
            </w:tcBorders>
            <w:vAlign w:val="center"/>
          </w:tcPr>
          <w:p w14:paraId="077FA648" w14:textId="1060BE71" w:rsidR="00D62BAD" w:rsidRPr="007B0ACD" w:rsidRDefault="00043591" w:rsidP="009C09C5">
            <w:pPr>
              <w:spacing w:after="0" w:line="259" w:lineRule="auto"/>
              <w:ind w:left="0" w:firstLine="0"/>
              <w:jc w:val="center"/>
              <w:rPr>
                <w:rFonts w:asciiTheme="minorHAnsi" w:hAnsiTheme="minorHAnsi"/>
                <w:sz w:val="20"/>
                <w:szCs w:val="20"/>
              </w:rPr>
            </w:pPr>
            <w:r>
              <w:rPr>
                <w:rFonts w:asciiTheme="minorHAnsi" w:hAnsiTheme="minorHAnsi"/>
                <w:sz w:val="20"/>
                <w:szCs w:val="20"/>
              </w:rPr>
              <w:t>j</w:t>
            </w:r>
            <w:r w:rsidR="00D62BAD" w:rsidRPr="007B0ACD">
              <w:rPr>
                <w:rFonts w:asciiTheme="minorHAnsi" w:hAnsiTheme="minorHAnsi"/>
                <w:sz w:val="20"/>
                <w:szCs w:val="20"/>
              </w:rPr>
              <w:t>ednokratno</w:t>
            </w:r>
          </w:p>
        </w:tc>
        <w:tc>
          <w:tcPr>
            <w:tcW w:w="1298" w:type="dxa"/>
            <w:tcBorders>
              <w:top w:val="single" w:sz="4" w:space="0" w:color="000000"/>
              <w:left w:val="single" w:sz="4" w:space="0" w:color="000000"/>
              <w:bottom w:val="single" w:sz="4" w:space="0" w:color="000000"/>
              <w:right w:val="single" w:sz="4" w:space="0" w:color="000000"/>
            </w:tcBorders>
            <w:vAlign w:val="center"/>
          </w:tcPr>
          <w:p w14:paraId="471ACE2E" w14:textId="77777777" w:rsidR="00D62BAD" w:rsidRPr="007B0ACD" w:rsidRDefault="00D62BAD" w:rsidP="009C09C5">
            <w:pPr>
              <w:spacing w:after="0" w:line="259" w:lineRule="auto"/>
              <w:ind w:left="0" w:right="42" w:firstLine="0"/>
              <w:jc w:val="center"/>
              <w:rPr>
                <w:rFonts w:asciiTheme="minorHAnsi" w:hAnsiTheme="minorHAnsi"/>
                <w:sz w:val="20"/>
                <w:szCs w:val="20"/>
              </w:rPr>
            </w:pPr>
            <w:r w:rsidRPr="007B0ACD">
              <w:rPr>
                <w:rFonts w:asciiTheme="minorHAnsi" w:hAnsiTheme="minorHAnsi"/>
                <w:sz w:val="20"/>
                <w:szCs w:val="20"/>
              </w:rPr>
              <w:t>15,00</w:t>
            </w:r>
          </w:p>
        </w:tc>
      </w:tr>
    </w:tbl>
    <w:p w14:paraId="2F6D195A" w14:textId="77777777" w:rsidR="00D62BAD" w:rsidRPr="007B0ACD" w:rsidRDefault="00D62BAD" w:rsidP="00D62BAD">
      <w:pPr>
        <w:pStyle w:val="Heading2"/>
        <w:ind w:left="0" w:firstLine="0"/>
        <w:rPr>
          <w:rFonts w:asciiTheme="minorHAnsi" w:hAnsiTheme="minorHAnsi"/>
          <w:sz w:val="20"/>
          <w:szCs w:val="20"/>
        </w:rPr>
      </w:pPr>
    </w:p>
    <w:p w14:paraId="07726CA9" w14:textId="77777777" w:rsidR="00D62BAD" w:rsidRPr="004E5D45" w:rsidRDefault="00D62BAD" w:rsidP="00D62BAD">
      <w:pPr>
        <w:pStyle w:val="FootnoteText"/>
        <w:ind w:left="0" w:firstLine="0"/>
        <w:rPr>
          <w:rFonts w:asciiTheme="minorHAnsi" w:hAnsiTheme="minorHAnsi"/>
          <w:sz w:val="18"/>
          <w:szCs w:val="18"/>
          <w:lang w:val="bs-Latn-BA"/>
        </w:rPr>
      </w:pPr>
      <w:r w:rsidRPr="004E5D45">
        <w:rPr>
          <w:rFonts w:asciiTheme="minorHAnsi" w:hAnsiTheme="minorHAnsi"/>
          <w:sz w:val="18"/>
          <w:szCs w:val="18"/>
          <w:vertAlign w:val="superscript"/>
        </w:rPr>
        <w:t>1</w:t>
      </w:r>
      <w:r w:rsidRPr="004E5D45">
        <w:rPr>
          <w:rFonts w:asciiTheme="minorHAnsi" w:hAnsiTheme="minorHAnsi"/>
          <w:sz w:val="18"/>
          <w:szCs w:val="18"/>
        </w:rPr>
        <w:t xml:space="preserve"> Korisnik plaća ukupan utrošeni materijal potreban za priključenje na mrežu ZipZap u skladu sa Cjenovnikom materijala i opreme. Cijena priključka bez vremenskog vezivanja ne odnosi se na korisnike usluga koji plaćaju avansno, osim kategorije podstanari. Potpisivanjem ugovora na minimalni period korištenja od 12 ili 24 mjeseca, korisnik se oslobađa plaćanja iznosa utrošenog materijala i ugradnje do prvog prijemnika po usluzi ( TV prijemnik i/ili modem ). Sve dodatne troškove materijala,  na unutrašnjoj instalaciji u objektu Korisnika, od mjesta prvog  priključenog prijemnika snosi Korisnik</w:t>
      </w:r>
    </w:p>
    <w:p w14:paraId="4BBF5680" w14:textId="77777777" w:rsidR="00D62BAD" w:rsidRPr="004E5D45" w:rsidRDefault="00D62BAD" w:rsidP="00D62BAD">
      <w:pPr>
        <w:ind w:left="0" w:firstLine="0"/>
        <w:rPr>
          <w:rFonts w:asciiTheme="minorHAnsi" w:hAnsiTheme="minorHAnsi"/>
          <w:szCs w:val="18"/>
        </w:rPr>
      </w:pPr>
      <w:r w:rsidRPr="004E5D45">
        <w:rPr>
          <w:rStyle w:val="FootnoteReference"/>
          <w:rFonts w:asciiTheme="minorHAnsi" w:hAnsiTheme="minorHAnsi"/>
          <w:szCs w:val="18"/>
        </w:rPr>
        <w:t>2</w:t>
      </w:r>
      <w:r w:rsidRPr="004E5D45">
        <w:rPr>
          <w:rFonts w:asciiTheme="minorHAnsi" w:hAnsiTheme="minorHAnsi"/>
          <w:szCs w:val="18"/>
        </w:rPr>
        <w:t xml:space="preserve"> Korisnik koji podnese zahtjev za raskid ugovora ili je ugovor raskinut krivicom Korisnika prije isteka perioda obaveznog trajanja ugovora, Korisnik je dužan platiti troškove mjesečne naknade za preostali period obaveznog trajanja ugovora ili naknadu u visini razlike između pune cijene i popusta ostvarenog na usluge, popust na priključnu taksu u skladu sa Cjenovnikom, terminalnu opremu i popust na ugrađenu instalaciju u skladu sa Cjenovnikom materijala i opreme, ako je plaćanje te naknade povoljnije za krajnjeg korisnika. </w:t>
      </w:r>
    </w:p>
    <w:p w14:paraId="066654CE" w14:textId="77777777" w:rsidR="00D62BAD" w:rsidRPr="004E5D45" w:rsidRDefault="00D62BAD" w:rsidP="00D62BAD">
      <w:pPr>
        <w:ind w:left="0" w:firstLine="0"/>
        <w:rPr>
          <w:rFonts w:asciiTheme="minorHAnsi" w:hAnsiTheme="minorHAnsi"/>
          <w:szCs w:val="18"/>
        </w:rPr>
      </w:pPr>
      <w:r w:rsidRPr="004E5D45">
        <w:rPr>
          <w:rFonts w:asciiTheme="minorHAnsi" w:hAnsiTheme="minorHAnsi"/>
          <w:szCs w:val="18"/>
        </w:rPr>
        <w:t xml:space="preserve">U slučaju da Korisnik u toku ugovorne obaveze seli na adresu gdje ZipZap nema tehničke mogućnosti za preseljenje priključka, potrebno je da  ZipZap-u dostavi valjani dokaz o opravdanosti zatraženog preseljenja. ZipZap zadržava pravo naplatiti naknadu za prijevremeni raskid ugovora u slučaju da se valjan dokaz ne dostavi, u suprotnome se naknada za prijevremeni raskid neće naplatiti. </w:t>
      </w:r>
    </w:p>
    <w:p w14:paraId="1ED01052" w14:textId="77777777" w:rsidR="00D62BAD" w:rsidRPr="004E5D45" w:rsidRDefault="00D62BAD" w:rsidP="00D62BAD">
      <w:pPr>
        <w:ind w:left="0" w:firstLine="0"/>
        <w:rPr>
          <w:rFonts w:asciiTheme="minorHAnsi" w:hAnsiTheme="minorHAnsi"/>
          <w:szCs w:val="18"/>
        </w:rPr>
      </w:pPr>
      <w:r w:rsidRPr="004E5D45">
        <w:rPr>
          <w:rStyle w:val="FootnoteReference"/>
          <w:rFonts w:asciiTheme="minorHAnsi" w:hAnsiTheme="minorHAnsi"/>
          <w:szCs w:val="18"/>
        </w:rPr>
        <w:t>3</w:t>
      </w:r>
      <w:r w:rsidRPr="004E5D45">
        <w:rPr>
          <w:rFonts w:asciiTheme="minorHAnsi" w:hAnsiTheme="minorHAnsi"/>
          <w:szCs w:val="18"/>
        </w:rPr>
        <w:t xml:space="preserve"> Ponovna aktivacija usluge se naplaćuje bez obzira da li je korisnik bio u statusu privremene ili trajne odjave pod uslovom da odjava usluge ne traje duže od 24 mjeseca. Pretplatniku koji je zaključio ugovorni odnos sa minimalnim periodom korištenja od 12 ili 24 mjeseca, ZipZap će, na zahtjev, omogućiti privremeno isključenje usluge, jednom u kalendarskoj godini, u trajanju od 1 do 3 mjeseca zavisno od perioda ugovorne obaveze i u skladu sa Opštim uslovima poslovanja.  </w:t>
      </w:r>
    </w:p>
    <w:p w14:paraId="2F0ED715" w14:textId="77777777" w:rsidR="00D62BAD" w:rsidRPr="004E5D45" w:rsidRDefault="00D62BAD" w:rsidP="00D62BAD">
      <w:pPr>
        <w:pStyle w:val="FootnoteText"/>
        <w:ind w:left="0" w:firstLine="0"/>
        <w:rPr>
          <w:rFonts w:asciiTheme="minorHAnsi" w:hAnsiTheme="minorHAnsi"/>
          <w:sz w:val="18"/>
          <w:szCs w:val="18"/>
          <w:lang w:val="bs-Latn-BA"/>
        </w:rPr>
      </w:pPr>
      <w:r w:rsidRPr="004E5D45">
        <w:rPr>
          <w:rStyle w:val="FootnoteReference"/>
          <w:rFonts w:asciiTheme="minorHAnsi" w:hAnsiTheme="minorHAnsi"/>
          <w:sz w:val="18"/>
          <w:szCs w:val="18"/>
        </w:rPr>
        <w:t>4</w:t>
      </w:r>
      <w:r w:rsidRPr="004E5D45">
        <w:rPr>
          <w:rFonts w:asciiTheme="minorHAnsi" w:hAnsiTheme="minorHAnsi"/>
          <w:sz w:val="18"/>
          <w:szCs w:val="18"/>
        </w:rPr>
        <w:t xml:space="preserve"> Ponovno uključenje nakon prvog isključenja je bez naknade, svako naredno se plaća u skladu sa Cjenovnikom, s tim da ukoliko korisnik plati ponovno uključenje u roku od 7 dana, plaća 50% naknade utvrđene Cjenovnikom</w:t>
      </w:r>
    </w:p>
    <w:p w14:paraId="675E0A6E" w14:textId="77777777" w:rsidR="00D62BAD" w:rsidRPr="004E5D45" w:rsidRDefault="00D62BAD" w:rsidP="00D62BAD">
      <w:pPr>
        <w:pStyle w:val="FootnoteText"/>
        <w:ind w:left="0" w:firstLine="0"/>
        <w:rPr>
          <w:rFonts w:asciiTheme="minorHAnsi" w:hAnsiTheme="minorHAnsi"/>
          <w:sz w:val="18"/>
          <w:szCs w:val="18"/>
          <w:lang w:val="bs-Latn-BA"/>
        </w:rPr>
      </w:pPr>
      <w:r w:rsidRPr="004E5D45">
        <w:rPr>
          <w:rStyle w:val="FootnoteReference"/>
          <w:rFonts w:asciiTheme="minorHAnsi" w:hAnsiTheme="minorHAnsi"/>
          <w:sz w:val="18"/>
          <w:szCs w:val="18"/>
        </w:rPr>
        <w:t>5</w:t>
      </w:r>
      <w:r w:rsidRPr="004E5D45">
        <w:rPr>
          <w:rFonts w:asciiTheme="minorHAnsi" w:hAnsiTheme="minorHAnsi"/>
          <w:sz w:val="18"/>
          <w:szCs w:val="18"/>
        </w:rPr>
        <w:t xml:space="preserve"> Pored naknade za preseljenje priključka Korisnik plaća eventualne troškove za utrošeni materijal potreban za priključenje na mrežu ZipZap, na novoj adresi, u skladu sa Cjenovnikom opreme i materijala.</w:t>
      </w:r>
    </w:p>
    <w:p w14:paraId="1DC31AF2" w14:textId="77777777" w:rsidR="00D62BAD" w:rsidRPr="004E5D45" w:rsidRDefault="00D62BAD" w:rsidP="00D62BAD">
      <w:pPr>
        <w:pStyle w:val="FootnoteText"/>
        <w:rPr>
          <w:rFonts w:asciiTheme="minorHAnsi" w:hAnsiTheme="minorHAnsi"/>
          <w:sz w:val="18"/>
          <w:szCs w:val="18"/>
        </w:rPr>
      </w:pPr>
      <w:r w:rsidRPr="004E5D45">
        <w:rPr>
          <w:rStyle w:val="FootnoteReference"/>
          <w:rFonts w:asciiTheme="minorHAnsi" w:hAnsiTheme="minorHAnsi"/>
          <w:sz w:val="18"/>
          <w:szCs w:val="18"/>
        </w:rPr>
        <w:t>6</w:t>
      </w:r>
      <w:r w:rsidRPr="004E5D45">
        <w:rPr>
          <w:rFonts w:asciiTheme="minorHAnsi" w:hAnsiTheme="minorHAnsi"/>
          <w:sz w:val="18"/>
          <w:szCs w:val="18"/>
        </w:rPr>
        <w:t xml:space="preserve"> Ruter se konfiguriše i stavlja u funkciju u prisustvu korisnika i naknadne reklamacije se ne uvažavaju.</w:t>
      </w:r>
    </w:p>
    <w:p w14:paraId="60ED687D" w14:textId="77777777" w:rsidR="00D62BAD" w:rsidRPr="004E5D45" w:rsidRDefault="00D62BAD" w:rsidP="00D62BAD">
      <w:pPr>
        <w:pStyle w:val="FootnoteText"/>
        <w:rPr>
          <w:rFonts w:asciiTheme="minorHAnsi" w:hAnsiTheme="minorHAnsi"/>
          <w:sz w:val="18"/>
          <w:szCs w:val="18"/>
        </w:rPr>
      </w:pPr>
      <w:r w:rsidRPr="004E5D45">
        <w:rPr>
          <w:rFonts w:asciiTheme="minorHAnsi" w:hAnsiTheme="minorHAnsi"/>
          <w:sz w:val="18"/>
          <w:szCs w:val="18"/>
          <w:vertAlign w:val="superscript"/>
        </w:rPr>
        <w:t xml:space="preserve">7 </w:t>
      </w:r>
      <w:r w:rsidRPr="004E5D45">
        <w:rPr>
          <w:rFonts w:asciiTheme="minorHAnsi" w:hAnsiTheme="minorHAnsi"/>
          <w:sz w:val="18"/>
          <w:szCs w:val="18"/>
        </w:rPr>
        <w:t>Moguća promjena sa manjeg na veći paket sa mogućnošću prenosa neiskorišenog popusta (npr. Broj neiskorištenih mjeseci). U slučaju da su iskorišteni popusti na manjem paketu, moguće je izvršiti promjenu bez korištenja pogodnosti novog paketa (mjesečni popust, gratis uređaji idr. ), osim u slučaju da je vremenski period trajanja prethodnog ugovora istekao ili je plaćena naknada za prijevremeni raskid ugovora.</w:t>
      </w:r>
    </w:p>
    <w:p w14:paraId="0ECE748E" w14:textId="77777777" w:rsidR="00D62BAD" w:rsidRPr="004E5D45" w:rsidRDefault="00D62BAD" w:rsidP="00D62BAD">
      <w:pPr>
        <w:pStyle w:val="FootnoteText"/>
        <w:rPr>
          <w:rFonts w:asciiTheme="minorHAnsi" w:hAnsiTheme="minorHAnsi"/>
          <w:sz w:val="18"/>
          <w:szCs w:val="18"/>
          <w:lang w:val="bs-Latn-BA"/>
        </w:rPr>
      </w:pPr>
      <w:r w:rsidRPr="004E5D45">
        <w:rPr>
          <w:rFonts w:asciiTheme="minorHAnsi" w:hAnsiTheme="minorHAnsi"/>
          <w:sz w:val="18"/>
          <w:szCs w:val="18"/>
          <w:vertAlign w:val="superscript"/>
        </w:rPr>
        <w:t>8</w:t>
      </w:r>
      <w:r w:rsidRPr="004E5D45">
        <w:rPr>
          <w:rFonts w:asciiTheme="minorHAnsi" w:hAnsiTheme="minorHAnsi"/>
          <w:sz w:val="18"/>
          <w:szCs w:val="18"/>
        </w:rPr>
        <w:t xml:space="preserve"> Promjenom paketa nije moguće koristiti pogodnosti paketa manje novčane vrijednosti, ukoliko vremenski period trajanja prethodnog ugovora nije istekao ili ako nije plaćene naknada za prijevremeni raskid ugovora. Moguće je izvršiti prenos neiskorištenih  mjeseci popusta na novi paket manje novčane vrijednosti.</w:t>
      </w:r>
    </w:p>
    <w:p w14:paraId="215A29B4" w14:textId="77777777" w:rsidR="00D62BAD" w:rsidRDefault="00D62BAD" w:rsidP="00D62BAD">
      <w:pPr>
        <w:spacing w:after="160" w:line="278" w:lineRule="auto"/>
        <w:ind w:left="0" w:firstLine="0"/>
        <w:jc w:val="left"/>
        <w:rPr>
          <w:rFonts w:asciiTheme="minorHAnsi" w:hAnsiTheme="minorHAnsi"/>
          <w:b/>
          <w:i/>
          <w:sz w:val="20"/>
          <w:szCs w:val="20"/>
        </w:rPr>
      </w:pPr>
    </w:p>
    <w:p w14:paraId="6FB3A893" w14:textId="77777777" w:rsidR="00D62BAD" w:rsidRPr="007B0ACD" w:rsidRDefault="00D62BAD" w:rsidP="00D05421">
      <w:pPr>
        <w:spacing w:after="160" w:line="278" w:lineRule="auto"/>
        <w:ind w:left="0" w:firstLine="0"/>
        <w:jc w:val="left"/>
        <w:rPr>
          <w:rFonts w:asciiTheme="minorHAnsi" w:hAnsiTheme="minorHAnsi"/>
          <w:b/>
          <w:i/>
          <w:sz w:val="20"/>
          <w:szCs w:val="20"/>
        </w:rPr>
      </w:pPr>
    </w:p>
    <w:p w14:paraId="1C4945A1" w14:textId="20045D8E" w:rsidR="008303FB" w:rsidRPr="007B0ACD" w:rsidRDefault="00000000">
      <w:pPr>
        <w:pStyle w:val="Heading4"/>
        <w:ind w:left="13"/>
        <w:rPr>
          <w:rFonts w:asciiTheme="minorHAnsi" w:hAnsiTheme="minorHAnsi"/>
          <w:sz w:val="20"/>
          <w:szCs w:val="20"/>
        </w:rPr>
      </w:pPr>
      <w:r w:rsidRPr="007B0ACD">
        <w:rPr>
          <w:rFonts w:asciiTheme="minorHAnsi" w:hAnsiTheme="minorHAnsi"/>
          <w:sz w:val="20"/>
          <w:szCs w:val="20"/>
        </w:rPr>
        <w:lastRenderedPageBreak/>
        <w:t xml:space="preserve">POGODNOST ZA NOVE I POSTOJEĆE KORISNIKE DUO PAKETA USLUGA </w:t>
      </w:r>
    </w:p>
    <w:p w14:paraId="4200FAFE" w14:textId="7ABA3D83" w:rsidR="008303FB" w:rsidRPr="007B0ACD" w:rsidRDefault="00000000">
      <w:pPr>
        <w:ind w:left="13" w:right="541"/>
        <w:rPr>
          <w:rFonts w:asciiTheme="minorHAnsi" w:hAnsiTheme="minorHAnsi"/>
          <w:sz w:val="20"/>
          <w:szCs w:val="20"/>
        </w:rPr>
      </w:pPr>
      <w:r w:rsidRPr="007B0ACD">
        <w:rPr>
          <w:rFonts w:asciiTheme="minorHAnsi" w:hAnsiTheme="minorHAnsi"/>
          <w:sz w:val="20"/>
          <w:szCs w:val="20"/>
        </w:rPr>
        <w:t>Korisnici koji prvi put zaključuju ugovor na kablovskom sistemu i koji odaberu DUO</w:t>
      </w:r>
      <w:r w:rsidR="00CE09D5">
        <w:rPr>
          <w:rFonts w:asciiTheme="minorHAnsi" w:hAnsiTheme="minorHAnsi"/>
          <w:sz w:val="20"/>
          <w:szCs w:val="20"/>
        </w:rPr>
        <w:t xml:space="preserve"> </w:t>
      </w:r>
      <w:r w:rsidR="00CE09D5" w:rsidRPr="007B0ACD">
        <w:rPr>
          <w:rFonts w:asciiTheme="minorHAnsi" w:hAnsiTheme="minorHAnsi"/>
          <w:sz w:val="20"/>
          <w:szCs w:val="20"/>
        </w:rPr>
        <w:t>paket usluga</w:t>
      </w:r>
      <w:r w:rsidRPr="007B0ACD">
        <w:rPr>
          <w:rFonts w:asciiTheme="minorHAnsi" w:hAnsiTheme="minorHAnsi"/>
          <w:sz w:val="20"/>
          <w:szCs w:val="20"/>
        </w:rPr>
        <w:t xml:space="preserve"> (televizija i internet) plaćati će pretplatu 50 % manje od cijene definisane Cjenovnikom </w:t>
      </w:r>
      <w:r w:rsidR="001A08AA" w:rsidRPr="007B0ACD">
        <w:rPr>
          <w:rFonts w:asciiTheme="minorHAnsi" w:hAnsiTheme="minorHAnsi"/>
          <w:sz w:val="20"/>
          <w:szCs w:val="20"/>
        </w:rPr>
        <w:t>ZipZap</w:t>
      </w:r>
      <w:r w:rsidRPr="007B0ACD">
        <w:rPr>
          <w:rFonts w:asciiTheme="minorHAnsi" w:hAnsiTheme="minorHAnsi"/>
          <w:sz w:val="20"/>
          <w:szCs w:val="20"/>
        </w:rPr>
        <w:t xml:space="preserve">-a prva 3 mjeseca. </w:t>
      </w:r>
    </w:p>
    <w:p w14:paraId="3AA9C362" w14:textId="5086B33F" w:rsidR="008303FB" w:rsidRPr="007B0ACD" w:rsidRDefault="00000000">
      <w:pPr>
        <w:ind w:left="13" w:right="541"/>
        <w:rPr>
          <w:rFonts w:asciiTheme="minorHAnsi" w:hAnsiTheme="minorHAnsi"/>
          <w:sz w:val="20"/>
          <w:szCs w:val="20"/>
        </w:rPr>
      </w:pPr>
      <w:r w:rsidRPr="007B0ACD">
        <w:rPr>
          <w:rFonts w:asciiTheme="minorHAnsi" w:hAnsiTheme="minorHAnsi"/>
          <w:sz w:val="20"/>
          <w:szCs w:val="20"/>
        </w:rPr>
        <w:t xml:space="preserve">Navedena pogodnost se odnosi na pretplatnike koji će uslugu koristiti uz period obaveznog trajanja ugovora od 24 mjeseca (minimalni period), po cijenama definisanim važećim Cjenovnikom </w:t>
      </w:r>
      <w:r w:rsidR="005E5B6B" w:rsidRPr="007B0ACD">
        <w:rPr>
          <w:rFonts w:asciiTheme="minorHAnsi" w:hAnsiTheme="minorHAnsi"/>
          <w:sz w:val="20"/>
          <w:szCs w:val="20"/>
        </w:rPr>
        <w:t>ZipZap</w:t>
      </w:r>
      <w:r w:rsidRPr="007B0ACD">
        <w:rPr>
          <w:rFonts w:asciiTheme="minorHAnsi" w:hAnsiTheme="minorHAnsi"/>
          <w:sz w:val="20"/>
          <w:szCs w:val="20"/>
        </w:rPr>
        <w:t xml:space="preserve">-a. </w:t>
      </w:r>
    </w:p>
    <w:p w14:paraId="1DB949AA" w14:textId="77777777" w:rsidR="008303FB" w:rsidRPr="007B0ACD" w:rsidRDefault="00000000">
      <w:pPr>
        <w:spacing w:after="0" w:line="259" w:lineRule="auto"/>
        <w:ind w:left="17" w:firstLine="0"/>
        <w:jc w:val="left"/>
        <w:rPr>
          <w:rFonts w:asciiTheme="minorHAnsi" w:hAnsiTheme="minorHAnsi"/>
          <w:sz w:val="20"/>
          <w:szCs w:val="20"/>
        </w:rPr>
      </w:pPr>
      <w:r w:rsidRPr="007B0ACD">
        <w:rPr>
          <w:rFonts w:asciiTheme="minorHAnsi" w:hAnsiTheme="minorHAnsi"/>
          <w:sz w:val="20"/>
          <w:szCs w:val="20"/>
        </w:rPr>
        <w:t xml:space="preserve"> </w:t>
      </w:r>
    </w:p>
    <w:p w14:paraId="571653BB" w14:textId="52AC71F3" w:rsidR="008303FB" w:rsidRPr="007B0ACD" w:rsidRDefault="008303FB">
      <w:pPr>
        <w:spacing w:after="0" w:line="259" w:lineRule="auto"/>
        <w:ind w:left="18" w:firstLine="0"/>
        <w:jc w:val="left"/>
        <w:rPr>
          <w:rFonts w:asciiTheme="minorHAnsi" w:hAnsiTheme="minorHAnsi"/>
          <w:sz w:val="20"/>
          <w:szCs w:val="20"/>
        </w:rPr>
      </w:pPr>
    </w:p>
    <w:p w14:paraId="55A90C0C" w14:textId="20BADFFC" w:rsidR="008303FB" w:rsidRPr="00774E28" w:rsidRDefault="00000000">
      <w:pPr>
        <w:spacing w:after="85"/>
        <w:ind w:left="13" w:right="541"/>
        <w:rPr>
          <w:rFonts w:asciiTheme="minorHAnsi" w:hAnsiTheme="minorHAnsi"/>
          <w:b/>
          <w:bCs/>
          <w:caps/>
          <w:sz w:val="20"/>
          <w:szCs w:val="20"/>
        </w:rPr>
      </w:pPr>
      <w:r w:rsidRPr="00774E28">
        <w:rPr>
          <w:rFonts w:asciiTheme="minorHAnsi" w:hAnsiTheme="minorHAnsi"/>
          <w:b/>
          <w:bCs/>
          <w:caps/>
          <w:sz w:val="20"/>
          <w:szCs w:val="20"/>
        </w:rPr>
        <w:t xml:space="preserve">Napomene: </w:t>
      </w:r>
    </w:p>
    <w:p w14:paraId="0BB9A054" w14:textId="770AD211" w:rsidR="00CE09D5" w:rsidRPr="00CE09D5" w:rsidRDefault="00CE09D5">
      <w:pPr>
        <w:numPr>
          <w:ilvl w:val="0"/>
          <w:numId w:val="2"/>
        </w:numPr>
        <w:ind w:right="541" w:hanging="360"/>
        <w:rPr>
          <w:rFonts w:asciiTheme="minorHAnsi" w:hAnsiTheme="minorHAnsi"/>
          <w:sz w:val="20"/>
          <w:szCs w:val="20"/>
        </w:rPr>
      </w:pPr>
      <w:r w:rsidRPr="00CE09D5">
        <w:rPr>
          <w:rFonts w:asciiTheme="minorHAnsi" w:hAnsiTheme="minorHAnsi"/>
          <w:sz w:val="20"/>
          <w:szCs w:val="20"/>
        </w:rPr>
        <w:t xml:space="preserve">Svi paketi koji su namijenjen </w:t>
      </w:r>
      <w:r>
        <w:rPr>
          <w:rFonts w:asciiTheme="minorHAnsi" w:hAnsiTheme="minorHAnsi"/>
          <w:sz w:val="20"/>
          <w:szCs w:val="20"/>
        </w:rPr>
        <w:t>f</w:t>
      </w:r>
      <w:r w:rsidRPr="00CE09D5">
        <w:rPr>
          <w:rFonts w:asciiTheme="minorHAnsi" w:hAnsiTheme="minorHAnsi"/>
          <w:sz w:val="20"/>
          <w:szCs w:val="20"/>
        </w:rPr>
        <w:t>izičkim licima  nisu za komercijalnu upotrebu. Ukoliko se utvrdi da Korisnik internet ili televiziju koristi u komercijalne svrhe Operater ima ovlaštenja jednostrano raskinuti Korisnički odnos i onemogućiti Korisniku dalje korištenje navedene usluge.</w:t>
      </w:r>
    </w:p>
    <w:p w14:paraId="513FF9A8" w14:textId="65C32D9C" w:rsidR="008303FB" w:rsidRPr="007B0ACD" w:rsidRDefault="00000000">
      <w:pPr>
        <w:numPr>
          <w:ilvl w:val="0"/>
          <w:numId w:val="2"/>
        </w:numPr>
        <w:ind w:right="541" w:hanging="360"/>
        <w:rPr>
          <w:rFonts w:asciiTheme="minorHAnsi" w:hAnsiTheme="minorHAnsi"/>
          <w:sz w:val="20"/>
          <w:szCs w:val="20"/>
        </w:rPr>
      </w:pPr>
      <w:r w:rsidRPr="007B0ACD">
        <w:rPr>
          <w:rFonts w:asciiTheme="minorHAnsi" w:hAnsiTheme="minorHAnsi"/>
          <w:sz w:val="20"/>
          <w:szCs w:val="20"/>
        </w:rPr>
        <w:t xml:space="preserve">Usluga servisa interneta podrazumijeva, preko modemske konekcije, dijeljeni vid raspodjele Internet resursa, čiji kvalitet slabi sa povećanjem broja istovremenih konekcija. </w:t>
      </w:r>
    </w:p>
    <w:p w14:paraId="1E597EF2" w14:textId="77777777" w:rsidR="008303FB" w:rsidRPr="007B0ACD" w:rsidRDefault="00000000">
      <w:pPr>
        <w:spacing w:after="41"/>
        <w:ind w:left="748" w:right="541"/>
        <w:rPr>
          <w:rFonts w:asciiTheme="minorHAnsi" w:hAnsiTheme="minorHAnsi"/>
          <w:sz w:val="20"/>
          <w:szCs w:val="20"/>
        </w:rPr>
      </w:pPr>
      <w:r w:rsidRPr="007B0ACD">
        <w:rPr>
          <w:rFonts w:asciiTheme="minorHAnsi" w:hAnsiTheme="minorHAnsi"/>
          <w:sz w:val="20"/>
          <w:szCs w:val="20"/>
        </w:rPr>
        <w:t xml:space="preserve">S tim u vezi, minimalna brzina predstavlja 70% kapaciteta od brzine koja je predviđena internet paketima. </w:t>
      </w:r>
    </w:p>
    <w:p w14:paraId="6A67C661" w14:textId="2FC0034D" w:rsidR="008303FB" w:rsidRPr="007B0ACD" w:rsidRDefault="00000000">
      <w:pPr>
        <w:numPr>
          <w:ilvl w:val="0"/>
          <w:numId w:val="2"/>
        </w:numPr>
        <w:spacing w:after="46"/>
        <w:ind w:right="541" w:hanging="360"/>
        <w:rPr>
          <w:rFonts w:asciiTheme="minorHAnsi" w:hAnsiTheme="minorHAnsi"/>
          <w:sz w:val="20"/>
          <w:szCs w:val="20"/>
        </w:rPr>
      </w:pPr>
      <w:r w:rsidRPr="007B0ACD">
        <w:rPr>
          <w:rFonts w:asciiTheme="minorHAnsi" w:hAnsiTheme="minorHAnsi"/>
          <w:sz w:val="20"/>
          <w:szCs w:val="20"/>
        </w:rPr>
        <w:t>Obračunska jedinica za navedene usluge je kalendarski dan (24 sata) za vrijeme kojeg je korištena isporučena usluga</w:t>
      </w:r>
      <w:r w:rsidR="00143179" w:rsidRPr="007B0ACD">
        <w:rPr>
          <w:rFonts w:asciiTheme="minorHAnsi" w:hAnsiTheme="minorHAnsi"/>
          <w:sz w:val="20"/>
          <w:szCs w:val="20"/>
        </w:rPr>
        <w:t>.</w:t>
      </w:r>
    </w:p>
    <w:p w14:paraId="2A32677C" w14:textId="77777777" w:rsidR="008303FB" w:rsidRPr="007B0ACD" w:rsidRDefault="00000000">
      <w:pPr>
        <w:numPr>
          <w:ilvl w:val="0"/>
          <w:numId w:val="2"/>
        </w:numPr>
        <w:spacing w:after="51"/>
        <w:ind w:right="541" w:hanging="360"/>
        <w:rPr>
          <w:rFonts w:asciiTheme="minorHAnsi" w:hAnsiTheme="minorHAnsi"/>
          <w:sz w:val="20"/>
          <w:szCs w:val="20"/>
        </w:rPr>
      </w:pPr>
      <w:r w:rsidRPr="007B0ACD">
        <w:rPr>
          <w:rFonts w:asciiTheme="minorHAnsi" w:hAnsiTheme="minorHAnsi"/>
          <w:sz w:val="20"/>
          <w:szCs w:val="20"/>
        </w:rPr>
        <w:t xml:space="preserve">Deklarisana brzina interneta izražena je u Mbps u odnosu download/upload.  </w:t>
      </w:r>
    </w:p>
    <w:p w14:paraId="6AB8B744" w14:textId="77777777" w:rsidR="008303FB" w:rsidRPr="007B0ACD" w:rsidRDefault="00000000">
      <w:pPr>
        <w:numPr>
          <w:ilvl w:val="0"/>
          <w:numId w:val="2"/>
        </w:numPr>
        <w:spacing w:after="42"/>
        <w:ind w:right="541" w:hanging="360"/>
        <w:rPr>
          <w:rFonts w:asciiTheme="minorHAnsi" w:hAnsiTheme="minorHAnsi"/>
          <w:sz w:val="20"/>
          <w:szCs w:val="20"/>
        </w:rPr>
      </w:pPr>
      <w:r w:rsidRPr="007B0ACD">
        <w:rPr>
          <w:rFonts w:asciiTheme="minorHAnsi" w:hAnsiTheme="minorHAnsi"/>
          <w:sz w:val="20"/>
          <w:szCs w:val="20"/>
        </w:rPr>
        <w:t xml:space="preserve">Za eventualne popuste i bonuse na pojedine usluge usvojit će se posebna odluka o kojoj će korisnici biti blagovremeno obaviješteni; </w:t>
      </w:r>
    </w:p>
    <w:p w14:paraId="4B5BA6E3" w14:textId="77777777" w:rsidR="008303FB" w:rsidRPr="007B0ACD" w:rsidRDefault="00000000">
      <w:pPr>
        <w:numPr>
          <w:ilvl w:val="0"/>
          <w:numId w:val="2"/>
        </w:numPr>
        <w:spacing w:after="54"/>
        <w:ind w:right="541" w:hanging="360"/>
        <w:rPr>
          <w:rFonts w:asciiTheme="minorHAnsi" w:hAnsiTheme="minorHAnsi"/>
          <w:sz w:val="20"/>
          <w:szCs w:val="20"/>
        </w:rPr>
      </w:pPr>
      <w:r w:rsidRPr="007B0ACD">
        <w:rPr>
          <w:rFonts w:asciiTheme="minorHAnsi" w:hAnsiTheme="minorHAnsi"/>
          <w:sz w:val="20"/>
          <w:szCs w:val="20"/>
        </w:rPr>
        <w:t xml:space="preserve">Obračunski period za usluge je kalendarski mjesec, osim ako izričito nije drugačije dogovoreno; </w:t>
      </w:r>
    </w:p>
    <w:p w14:paraId="161E1D9F" w14:textId="77777777" w:rsidR="008303FB" w:rsidRPr="007B0ACD" w:rsidRDefault="00000000">
      <w:pPr>
        <w:numPr>
          <w:ilvl w:val="0"/>
          <w:numId w:val="2"/>
        </w:numPr>
        <w:ind w:right="541" w:hanging="360"/>
        <w:rPr>
          <w:rFonts w:asciiTheme="minorHAnsi" w:hAnsiTheme="minorHAnsi"/>
          <w:sz w:val="20"/>
          <w:szCs w:val="20"/>
        </w:rPr>
      </w:pPr>
      <w:r w:rsidRPr="007B0ACD">
        <w:rPr>
          <w:rFonts w:asciiTheme="minorHAnsi" w:hAnsiTheme="minorHAnsi"/>
          <w:sz w:val="20"/>
          <w:szCs w:val="20"/>
        </w:rPr>
        <w:t xml:space="preserve">Korisnik plaća uslugu po ispostavljenom računu za obračunski period; </w:t>
      </w:r>
    </w:p>
    <w:p w14:paraId="1C63175C" w14:textId="5AA38A80" w:rsidR="008303FB" w:rsidRPr="007B0ACD" w:rsidRDefault="00000000">
      <w:pPr>
        <w:numPr>
          <w:ilvl w:val="0"/>
          <w:numId w:val="2"/>
        </w:numPr>
        <w:spacing w:after="42"/>
        <w:ind w:right="541" w:hanging="360"/>
        <w:rPr>
          <w:rFonts w:asciiTheme="minorHAnsi" w:hAnsiTheme="minorHAnsi"/>
          <w:sz w:val="20"/>
          <w:szCs w:val="20"/>
        </w:rPr>
      </w:pPr>
      <w:r w:rsidRPr="007B0ACD">
        <w:rPr>
          <w:rFonts w:asciiTheme="minorHAnsi" w:hAnsiTheme="minorHAnsi"/>
          <w:sz w:val="20"/>
          <w:szCs w:val="20"/>
        </w:rPr>
        <w:t xml:space="preserve">U slučaju raskida pretplatničkog ugovora korisnik </w:t>
      </w:r>
      <w:r w:rsidR="00143179" w:rsidRPr="007B0ACD">
        <w:rPr>
          <w:rFonts w:asciiTheme="minorHAnsi" w:hAnsiTheme="minorHAnsi"/>
          <w:sz w:val="20"/>
          <w:szCs w:val="20"/>
        </w:rPr>
        <w:t xml:space="preserve">je </w:t>
      </w:r>
      <w:r w:rsidRPr="007B0ACD">
        <w:rPr>
          <w:rFonts w:asciiTheme="minorHAnsi" w:hAnsiTheme="minorHAnsi"/>
          <w:sz w:val="20"/>
          <w:szCs w:val="20"/>
        </w:rPr>
        <w:t xml:space="preserve">dužan platiti eventualni dug i iznos  jednokratne naknade (u slučaju prijevrmenog raskida) s obzirom na dan raskida i obračunsku jedinicu za predmetnu uslugu; </w:t>
      </w:r>
    </w:p>
    <w:p w14:paraId="2083D98C" w14:textId="77777777" w:rsidR="008303FB" w:rsidRPr="007B0ACD" w:rsidRDefault="00000000">
      <w:pPr>
        <w:numPr>
          <w:ilvl w:val="0"/>
          <w:numId w:val="2"/>
        </w:numPr>
        <w:spacing w:after="54"/>
        <w:ind w:right="541" w:hanging="360"/>
        <w:rPr>
          <w:rFonts w:asciiTheme="minorHAnsi" w:hAnsiTheme="minorHAnsi"/>
          <w:sz w:val="20"/>
          <w:szCs w:val="20"/>
        </w:rPr>
      </w:pPr>
      <w:r w:rsidRPr="007B0ACD">
        <w:rPr>
          <w:rFonts w:asciiTheme="minorHAnsi" w:hAnsiTheme="minorHAnsi"/>
          <w:sz w:val="20"/>
          <w:szCs w:val="20"/>
        </w:rPr>
        <w:t xml:space="preserve">Period između uključenja i/ili  isključenja korisnika sa mreže ne može biti kraći od 30 dana. </w:t>
      </w:r>
    </w:p>
    <w:p w14:paraId="7D3DA161" w14:textId="77777777" w:rsidR="008303FB" w:rsidRPr="007B0ACD" w:rsidRDefault="00000000">
      <w:pPr>
        <w:numPr>
          <w:ilvl w:val="0"/>
          <w:numId w:val="2"/>
        </w:numPr>
        <w:spacing w:after="54"/>
        <w:ind w:right="541" w:hanging="360"/>
        <w:rPr>
          <w:rFonts w:asciiTheme="minorHAnsi" w:hAnsiTheme="minorHAnsi"/>
          <w:sz w:val="20"/>
          <w:szCs w:val="20"/>
        </w:rPr>
      </w:pPr>
      <w:r w:rsidRPr="007B0ACD">
        <w:rPr>
          <w:rFonts w:asciiTheme="minorHAnsi" w:hAnsiTheme="minorHAnsi"/>
          <w:sz w:val="20"/>
          <w:szCs w:val="20"/>
        </w:rPr>
        <w:t xml:space="preserve">Sve cijene navedene u Cjenovniku su izražene u konvertibilnim markama (KM); </w:t>
      </w:r>
    </w:p>
    <w:p w14:paraId="4064F80E" w14:textId="11454C5B" w:rsidR="008303FB" w:rsidRPr="007B0ACD" w:rsidRDefault="00143179">
      <w:pPr>
        <w:numPr>
          <w:ilvl w:val="0"/>
          <w:numId w:val="2"/>
        </w:numPr>
        <w:spacing w:after="45"/>
        <w:ind w:right="541" w:hanging="360"/>
        <w:rPr>
          <w:rFonts w:asciiTheme="minorHAnsi" w:hAnsiTheme="minorHAnsi"/>
          <w:sz w:val="20"/>
          <w:szCs w:val="20"/>
        </w:rPr>
      </w:pPr>
      <w:r w:rsidRPr="007B0ACD">
        <w:rPr>
          <w:rFonts w:asciiTheme="minorHAnsi" w:hAnsiTheme="minorHAnsi"/>
          <w:sz w:val="20"/>
          <w:szCs w:val="20"/>
        </w:rPr>
        <w:t xml:space="preserve">ZipZap će na zahtjev krajnjeg korisnika, bez naknade, pružiti detaljan ispis računa za pružene usluge u obliku u kojem krajnji korisnik prima račun; </w:t>
      </w:r>
    </w:p>
    <w:p w14:paraId="496A7D76" w14:textId="1392504F" w:rsidR="008303FB" w:rsidRPr="00C2482C" w:rsidRDefault="00143179" w:rsidP="00C2482C">
      <w:pPr>
        <w:numPr>
          <w:ilvl w:val="0"/>
          <w:numId w:val="2"/>
        </w:numPr>
        <w:ind w:right="541" w:hanging="360"/>
        <w:rPr>
          <w:rFonts w:asciiTheme="minorHAnsi" w:hAnsiTheme="minorHAnsi"/>
          <w:sz w:val="20"/>
          <w:szCs w:val="20"/>
        </w:rPr>
      </w:pPr>
      <w:r w:rsidRPr="007B0ACD">
        <w:rPr>
          <w:rFonts w:asciiTheme="minorHAnsi" w:hAnsiTheme="minorHAnsi"/>
          <w:sz w:val="20"/>
          <w:szCs w:val="20"/>
        </w:rPr>
        <w:t xml:space="preserve">ZipZap doo Zenica će svaku izmjenu u cijenama usluga objaviti u odgovarajućem obliku u skladu sa  odredbama člana 13. </w:t>
      </w:r>
      <w:r w:rsidRPr="00C2482C">
        <w:rPr>
          <w:rFonts w:asciiTheme="minorHAnsi" w:hAnsiTheme="minorHAnsi"/>
          <w:sz w:val="20"/>
          <w:szCs w:val="20"/>
        </w:rPr>
        <w:t xml:space="preserve">Pravila 97/2024. </w:t>
      </w:r>
    </w:p>
    <w:p w14:paraId="04CAC575" w14:textId="77777777" w:rsidR="00ED40DE" w:rsidRPr="007B0ACD" w:rsidRDefault="00ED40DE" w:rsidP="00ED40DE">
      <w:pPr>
        <w:ind w:right="541"/>
        <w:rPr>
          <w:rFonts w:asciiTheme="minorHAnsi" w:hAnsiTheme="minorHAnsi"/>
          <w:sz w:val="20"/>
          <w:szCs w:val="20"/>
        </w:rPr>
      </w:pPr>
    </w:p>
    <w:p w14:paraId="155BE6EB" w14:textId="14A958B4" w:rsidR="008303FB" w:rsidRPr="007B0ACD" w:rsidRDefault="00000000">
      <w:pPr>
        <w:ind w:left="13" w:right="541"/>
        <w:rPr>
          <w:rFonts w:asciiTheme="minorHAnsi" w:hAnsiTheme="minorHAnsi"/>
          <w:sz w:val="20"/>
          <w:szCs w:val="20"/>
        </w:rPr>
      </w:pPr>
      <w:r w:rsidRPr="007B0ACD">
        <w:rPr>
          <w:rFonts w:asciiTheme="minorHAnsi" w:hAnsiTheme="minorHAnsi"/>
          <w:sz w:val="20"/>
          <w:szCs w:val="20"/>
        </w:rPr>
        <w:t xml:space="preserve">Cjenovnik stupa na snagu i počinje se primjenjivati na sve Korisnike </w:t>
      </w:r>
      <w:r w:rsidR="00143179" w:rsidRPr="007B0ACD">
        <w:rPr>
          <w:rFonts w:asciiTheme="minorHAnsi" w:hAnsiTheme="minorHAnsi"/>
          <w:sz w:val="20"/>
          <w:szCs w:val="20"/>
        </w:rPr>
        <w:t>ZipZap</w:t>
      </w:r>
      <w:r w:rsidRPr="007B0ACD">
        <w:rPr>
          <w:rFonts w:asciiTheme="minorHAnsi" w:hAnsiTheme="minorHAnsi"/>
          <w:sz w:val="20"/>
          <w:szCs w:val="20"/>
        </w:rPr>
        <w:t xml:space="preserve">-a danom objave 25.01.2026. godine. </w:t>
      </w:r>
    </w:p>
    <w:p w14:paraId="01B6910E" w14:textId="77777777" w:rsidR="008303FB" w:rsidRDefault="00000000">
      <w:pPr>
        <w:spacing w:after="3" w:line="259" w:lineRule="auto"/>
        <w:ind w:left="17" w:firstLine="0"/>
        <w:jc w:val="left"/>
        <w:rPr>
          <w:rFonts w:asciiTheme="minorHAnsi" w:hAnsiTheme="minorHAnsi"/>
          <w:sz w:val="20"/>
          <w:szCs w:val="20"/>
        </w:rPr>
      </w:pPr>
      <w:r w:rsidRPr="007B0ACD">
        <w:rPr>
          <w:rFonts w:asciiTheme="minorHAnsi" w:hAnsiTheme="minorHAnsi"/>
          <w:sz w:val="20"/>
          <w:szCs w:val="20"/>
        </w:rPr>
        <w:t xml:space="preserve"> </w:t>
      </w:r>
    </w:p>
    <w:sectPr w:rsidR="008303FB" w:rsidSect="00BD771F">
      <w:footerReference w:type="even" r:id="rId8"/>
      <w:footerReference w:type="default" r:id="rId9"/>
      <w:footerReference w:type="first" r:id="rId10"/>
      <w:footnotePr>
        <w:numRestart w:val="eachPage"/>
      </w:footnotePr>
      <w:pgSz w:w="11904" w:h="16836"/>
      <w:pgMar w:top="426" w:right="1272" w:bottom="284" w:left="1116" w:header="720" w:footer="1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939A" w14:textId="77777777" w:rsidR="00C22A14" w:rsidRDefault="00C22A14">
      <w:pPr>
        <w:spacing w:after="0" w:line="240" w:lineRule="auto"/>
      </w:pPr>
      <w:r>
        <w:separator/>
      </w:r>
    </w:p>
  </w:endnote>
  <w:endnote w:type="continuationSeparator" w:id="0">
    <w:p w14:paraId="792AC045" w14:textId="77777777" w:rsidR="00C22A14" w:rsidRDefault="00C22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9FC78" w14:textId="77777777" w:rsidR="008303FB" w:rsidRDefault="00000000">
    <w:pPr>
      <w:spacing w:after="0" w:line="259" w:lineRule="auto"/>
      <w:ind w:left="17" w:firstLine="0"/>
      <w:jc w:val="left"/>
    </w:pPr>
    <w:r>
      <w:rPr>
        <w:sz w:val="20"/>
      </w:rPr>
      <w:t>I-15-1596-5/26</w:t>
    </w:r>
    <w:r>
      <w:rPr>
        <w:rFonts w:ascii="Times New Roman" w:eastAsia="Times New Roman" w:hAnsi="Times New Roman" w:cs="Times New Roman"/>
        <w:sz w:val="20"/>
      </w:rPr>
      <w:t xml:space="preserve"> </w:t>
    </w:r>
  </w:p>
  <w:p w14:paraId="75876972" w14:textId="77777777" w:rsidR="008303FB" w:rsidRDefault="00000000">
    <w:pPr>
      <w:tabs>
        <w:tab w:val="center" w:pos="4915"/>
        <w:tab w:val="center" w:pos="9453"/>
      </w:tabs>
      <w:spacing w:after="8" w:line="259" w:lineRule="auto"/>
      <w:ind w:left="0" w:firstLine="0"/>
      <w:jc w:val="left"/>
    </w:pPr>
    <w:r>
      <w:rPr>
        <w:sz w:val="22"/>
      </w:rPr>
      <w:tab/>
    </w:r>
    <w:r>
      <w:rPr>
        <w:sz w:val="20"/>
      </w:rPr>
      <w:t xml:space="preserve"> </w:t>
    </w:r>
    <w:r>
      <w:rPr>
        <w:sz w:val="20"/>
      </w:rPr>
      <w:tab/>
    </w: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6E54328" w14:textId="77777777" w:rsidR="008303FB" w:rsidRDefault="00000000">
    <w:pPr>
      <w:spacing w:after="0" w:line="259" w:lineRule="auto"/>
      <w:ind w:left="17"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F1B2" w14:textId="77777777" w:rsidR="008303FB" w:rsidRDefault="00000000">
    <w:pPr>
      <w:tabs>
        <w:tab w:val="center" w:pos="4915"/>
        <w:tab w:val="center" w:pos="9453"/>
      </w:tabs>
      <w:spacing w:after="8" w:line="259" w:lineRule="auto"/>
      <w:ind w:left="0" w:firstLine="0"/>
      <w:jc w:val="left"/>
    </w:pPr>
    <w:r>
      <w:rPr>
        <w:sz w:val="22"/>
      </w:rPr>
      <w:tab/>
    </w:r>
    <w:r>
      <w:rPr>
        <w:sz w:val="20"/>
      </w:rPr>
      <w:t xml:space="preserve"> </w:t>
    </w:r>
    <w:r>
      <w:rPr>
        <w:sz w:val="20"/>
      </w:rPr>
      <w:tab/>
    </w:r>
    <w:r>
      <w:fldChar w:fldCharType="begin"/>
    </w:r>
    <w:r>
      <w:instrText xml:space="preserve"> PAGE   \* MERGEFORMAT </w:instrText>
    </w:r>
    <w:r>
      <w:fldChar w:fldCharType="separate"/>
    </w:r>
    <w:r>
      <w:rPr>
        <w:rFonts w:ascii="Times New Roman" w:eastAsia="Times New Roman" w:hAnsi="Times New Roman" w:cs="Times New Roman"/>
        <w:sz w:val="20"/>
      </w:rPr>
      <w:t>2</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45BAF3F5" w14:textId="77777777" w:rsidR="008303FB" w:rsidRDefault="00000000">
    <w:pPr>
      <w:spacing w:after="0" w:line="259" w:lineRule="auto"/>
      <w:ind w:left="17" w:firstLine="0"/>
      <w:jc w:val="left"/>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F630" w14:textId="77777777" w:rsidR="008303FB" w:rsidRDefault="008303FB">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F5A2C" w14:textId="77777777" w:rsidR="00C22A14" w:rsidRDefault="00C22A14">
      <w:pPr>
        <w:spacing w:after="0" w:line="266" w:lineRule="auto"/>
        <w:ind w:left="17" w:firstLine="0"/>
      </w:pPr>
      <w:r>
        <w:separator/>
      </w:r>
    </w:p>
  </w:footnote>
  <w:footnote w:type="continuationSeparator" w:id="0">
    <w:p w14:paraId="484313DB" w14:textId="77777777" w:rsidR="00C22A14" w:rsidRDefault="00C22A14">
      <w:pPr>
        <w:spacing w:after="0" w:line="266" w:lineRule="auto"/>
        <w:ind w:left="17" w:firstLin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442C"/>
    <w:multiLevelType w:val="hybridMultilevel"/>
    <w:tmpl w:val="AA3400FA"/>
    <w:lvl w:ilvl="0" w:tplc="C5ACE498">
      <w:start w:val="1"/>
      <w:numFmt w:val="decimal"/>
      <w:lvlText w:val="%1."/>
      <w:lvlJc w:val="left"/>
      <w:pPr>
        <w:ind w:left="12"/>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A627C76">
      <w:start w:val="1"/>
      <w:numFmt w:val="lowerLetter"/>
      <w:lvlText w:val="%2"/>
      <w:lvlJc w:val="left"/>
      <w:pPr>
        <w:ind w:left="10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496642BA">
      <w:start w:val="1"/>
      <w:numFmt w:val="lowerRoman"/>
      <w:lvlText w:val="%3"/>
      <w:lvlJc w:val="left"/>
      <w:pPr>
        <w:ind w:left="18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5DE07E8">
      <w:start w:val="1"/>
      <w:numFmt w:val="decimal"/>
      <w:lvlText w:val="%4"/>
      <w:lvlJc w:val="left"/>
      <w:pPr>
        <w:ind w:left="25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2E2ED7E">
      <w:start w:val="1"/>
      <w:numFmt w:val="lowerLetter"/>
      <w:lvlText w:val="%5"/>
      <w:lvlJc w:val="left"/>
      <w:pPr>
        <w:ind w:left="32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87AE30C">
      <w:start w:val="1"/>
      <w:numFmt w:val="lowerRoman"/>
      <w:lvlText w:val="%6"/>
      <w:lvlJc w:val="left"/>
      <w:pPr>
        <w:ind w:left="39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10E9B74">
      <w:start w:val="1"/>
      <w:numFmt w:val="decimal"/>
      <w:lvlText w:val="%7"/>
      <w:lvlJc w:val="left"/>
      <w:pPr>
        <w:ind w:left="46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460CCBFE">
      <w:start w:val="1"/>
      <w:numFmt w:val="lowerLetter"/>
      <w:lvlText w:val="%8"/>
      <w:lvlJc w:val="left"/>
      <w:pPr>
        <w:ind w:left="54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89C01712">
      <w:start w:val="1"/>
      <w:numFmt w:val="lowerRoman"/>
      <w:lvlText w:val="%9"/>
      <w:lvlJc w:val="left"/>
      <w:pPr>
        <w:ind w:left="61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DE27BDC"/>
    <w:multiLevelType w:val="hybridMultilevel"/>
    <w:tmpl w:val="07049132"/>
    <w:lvl w:ilvl="0" w:tplc="D33E95E8">
      <w:start w:val="1"/>
      <w:numFmt w:val="bullet"/>
      <w:lvlText w:val="•"/>
      <w:lvlJc w:val="left"/>
      <w:pPr>
        <w:ind w:left="73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784ED48E">
      <w:start w:val="1"/>
      <w:numFmt w:val="bullet"/>
      <w:lvlText w:val="o"/>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D32CF262">
      <w:start w:val="1"/>
      <w:numFmt w:val="bullet"/>
      <w:lvlText w:val="▪"/>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8DED3BE">
      <w:start w:val="1"/>
      <w:numFmt w:val="bullet"/>
      <w:lvlText w:val="•"/>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A3509B9C">
      <w:start w:val="1"/>
      <w:numFmt w:val="bullet"/>
      <w:lvlText w:val="o"/>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48E00732">
      <w:start w:val="1"/>
      <w:numFmt w:val="bullet"/>
      <w:lvlText w:val="▪"/>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4EE4E7FC">
      <w:start w:val="1"/>
      <w:numFmt w:val="bullet"/>
      <w:lvlText w:val="•"/>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2BE6F9C">
      <w:start w:val="1"/>
      <w:numFmt w:val="bullet"/>
      <w:lvlText w:val="o"/>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AEA821E">
      <w:start w:val="1"/>
      <w:numFmt w:val="bullet"/>
      <w:lvlText w:val="▪"/>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986055127">
    <w:abstractNumId w:val="0"/>
  </w:num>
  <w:num w:numId="2" w16cid:durableId="1723597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3FB"/>
    <w:rsid w:val="00043591"/>
    <w:rsid w:val="00070863"/>
    <w:rsid w:val="00070D49"/>
    <w:rsid w:val="000A7E45"/>
    <w:rsid w:val="000C0A16"/>
    <w:rsid w:val="000C0B4A"/>
    <w:rsid w:val="00103848"/>
    <w:rsid w:val="0011679C"/>
    <w:rsid w:val="00116D0C"/>
    <w:rsid w:val="00143179"/>
    <w:rsid w:val="00180302"/>
    <w:rsid w:val="00192DF3"/>
    <w:rsid w:val="001A08AA"/>
    <w:rsid w:val="001B3F31"/>
    <w:rsid w:val="001C2259"/>
    <w:rsid w:val="00224CAE"/>
    <w:rsid w:val="00244470"/>
    <w:rsid w:val="00253EDC"/>
    <w:rsid w:val="002D4CBD"/>
    <w:rsid w:val="002E350A"/>
    <w:rsid w:val="002F1020"/>
    <w:rsid w:val="0031460F"/>
    <w:rsid w:val="003370F0"/>
    <w:rsid w:val="0036191B"/>
    <w:rsid w:val="003A3724"/>
    <w:rsid w:val="003B08E7"/>
    <w:rsid w:val="003F6CD1"/>
    <w:rsid w:val="004106EF"/>
    <w:rsid w:val="00413BD7"/>
    <w:rsid w:val="00465ADC"/>
    <w:rsid w:val="0047555D"/>
    <w:rsid w:val="00477A9A"/>
    <w:rsid w:val="00477AC1"/>
    <w:rsid w:val="004C7EBE"/>
    <w:rsid w:val="004E5D45"/>
    <w:rsid w:val="004E6335"/>
    <w:rsid w:val="004E6553"/>
    <w:rsid w:val="004F1D91"/>
    <w:rsid w:val="004F3754"/>
    <w:rsid w:val="0051029F"/>
    <w:rsid w:val="005152B8"/>
    <w:rsid w:val="00564777"/>
    <w:rsid w:val="005805A4"/>
    <w:rsid w:val="00586B47"/>
    <w:rsid w:val="005A1D57"/>
    <w:rsid w:val="005E5B6B"/>
    <w:rsid w:val="0061375D"/>
    <w:rsid w:val="00631F8C"/>
    <w:rsid w:val="00680B6D"/>
    <w:rsid w:val="006D050D"/>
    <w:rsid w:val="00702B3F"/>
    <w:rsid w:val="00704270"/>
    <w:rsid w:val="007114C0"/>
    <w:rsid w:val="00713595"/>
    <w:rsid w:val="00721C65"/>
    <w:rsid w:val="00733DF5"/>
    <w:rsid w:val="007728B2"/>
    <w:rsid w:val="00774E28"/>
    <w:rsid w:val="007B0ACD"/>
    <w:rsid w:val="007E4900"/>
    <w:rsid w:val="008303FB"/>
    <w:rsid w:val="00836A89"/>
    <w:rsid w:val="00860790"/>
    <w:rsid w:val="00883B81"/>
    <w:rsid w:val="00884AC6"/>
    <w:rsid w:val="0089231D"/>
    <w:rsid w:val="008C501A"/>
    <w:rsid w:val="009074A3"/>
    <w:rsid w:val="00913855"/>
    <w:rsid w:val="009461A0"/>
    <w:rsid w:val="009533DB"/>
    <w:rsid w:val="00960179"/>
    <w:rsid w:val="00970B23"/>
    <w:rsid w:val="009A7949"/>
    <w:rsid w:val="009C09C5"/>
    <w:rsid w:val="00A00C01"/>
    <w:rsid w:val="00A128D4"/>
    <w:rsid w:val="00A31B00"/>
    <w:rsid w:val="00A60828"/>
    <w:rsid w:val="00A717F7"/>
    <w:rsid w:val="00A727E3"/>
    <w:rsid w:val="00A97C4A"/>
    <w:rsid w:val="00AA0E5D"/>
    <w:rsid w:val="00AB7AB0"/>
    <w:rsid w:val="00AC018D"/>
    <w:rsid w:val="00AD1A1F"/>
    <w:rsid w:val="00AE048F"/>
    <w:rsid w:val="00AE5662"/>
    <w:rsid w:val="00B0100F"/>
    <w:rsid w:val="00B21D18"/>
    <w:rsid w:val="00B2698A"/>
    <w:rsid w:val="00B92A43"/>
    <w:rsid w:val="00BD771F"/>
    <w:rsid w:val="00BF1435"/>
    <w:rsid w:val="00BF4F38"/>
    <w:rsid w:val="00C116DD"/>
    <w:rsid w:val="00C1545E"/>
    <w:rsid w:val="00C22A14"/>
    <w:rsid w:val="00C2482C"/>
    <w:rsid w:val="00C2600C"/>
    <w:rsid w:val="00C26452"/>
    <w:rsid w:val="00C8191B"/>
    <w:rsid w:val="00C86AD1"/>
    <w:rsid w:val="00CC6E1A"/>
    <w:rsid w:val="00CE09D5"/>
    <w:rsid w:val="00CF47E5"/>
    <w:rsid w:val="00CF6DA6"/>
    <w:rsid w:val="00D05421"/>
    <w:rsid w:val="00D157EC"/>
    <w:rsid w:val="00D62BAD"/>
    <w:rsid w:val="00DF7644"/>
    <w:rsid w:val="00E147D3"/>
    <w:rsid w:val="00E17C0A"/>
    <w:rsid w:val="00E73B9A"/>
    <w:rsid w:val="00E939B2"/>
    <w:rsid w:val="00ED40DE"/>
    <w:rsid w:val="00F3280F"/>
    <w:rsid w:val="00F47FA3"/>
    <w:rsid w:val="00F930E6"/>
    <w:rsid w:val="00FC7F0C"/>
    <w:rsid w:val="00FD3048"/>
    <w:rsid w:val="00FE3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69E1E"/>
  <w15:docId w15:val="{76A5D021-36BF-43BF-852C-8161E5653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8" w:lineRule="auto"/>
      <w:ind w:left="10" w:hanging="10"/>
      <w:jc w:val="both"/>
    </w:pPr>
    <w:rPr>
      <w:rFonts w:ascii="Calibri" w:eastAsia="Calibri" w:hAnsi="Calibri" w:cs="Calibri"/>
      <w:color w:val="000000"/>
      <w:sz w:val="18"/>
    </w:rPr>
  </w:style>
  <w:style w:type="paragraph" w:styleId="Heading1">
    <w:name w:val="heading 1"/>
    <w:next w:val="Normal"/>
    <w:link w:val="Heading1Char"/>
    <w:uiPriority w:val="9"/>
    <w:qFormat/>
    <w:pPr>
      <w:keepNext/>
      <w:keepLines/>
      <w:spacing w:after="0" w:line="259" w:lineRule="auto"/>
      <w:ind w:right="540"/>
      <w:jc w:val="center"/>
      <w:outlineLvl w:val="0"/>
    </w:pPr>
    <w:rPr>
      <w:rFonts w:ascii="Calibri" w:eastAsia="Calibri" w:hAnsi="Calibri" w:cs="Calibri"/>
      <w:b/>
      <w:color w:val="000000"/>
      <w:sz w:val="32"/>
    </w:rPr>
  </w:style>
  <w:style w:type="paragraph" w:styleId="Heading2">
    <w:name w:val="heading 2"/>
    <w:next w:val="Normal"/>
    <w:link w:val="Heading2Char"/>
    <w:uiPriority w:val="9"/>
    <w:unhideWhenUsed/>
    <w:qFormat/>
    <w:pPr>
      <w:keepNext/>
      <w:keepLines/>
      <w:spacing w:after="0" w:line="259" w:lineRule="auto"/>
      <w:ind w:left="27" w:hanging="10"/>
      <w:outlineLvl w:val="1"/>
    </w:pPr>
    <w:rPr>
      <w:rFonts w:ascii="Calibri" w:eastAsia="Calibri" w:hAnsi="Calibri" w:cs="Calibri"/>
      <w:b/>
      <w:i/>
      <w:color w:val="000000"/>
      <w:sz w:val="28"/>
    </w:rPr>
  </w:style>
  <w:style w:type="paragraph" w:styleId="Heading3">
    <w:name w:val="heading 3"/>
    <w:next w:val="Normal"/>
    <w:link w:val="Heading3Char"/>
    <w:uiPriority w:val="9"/>
    <w:unhideWhenUsed/>
    <w:qFormat/>
    <w:pPr>
      <w:keepNext/>
      <w:keepLines/>
      <w:spacing w:after="0" w:line="259" w:lineRule="auto"/>
      <w:ind w:left="27" w:hanging="10"/>
      <w:outlineLvl w:val="2"/>
    </w:pPr>
    <w:rPr>
      <w:rFonts w:ascii="Calibri" w:eastAsia="Calibri" w:hAnsi="Calibri" w:cs="Calibri"/>
      <w:b/>
      <w:color w:val="000000"/>
      <w:sz w:val="26"/>
    </w:rPr>
  </w:style>
  <w:style w:type="paragraph" w:styleId="Heading4">
    <w:name w:val="heading 4"/>
    <w:next w:val="Normal"/>
    <w:link w:val="Heading4Char"/>
    <w:uiPriority w:val="9"/>
    <w:unhideWhenUsed/>
    <w:qFormat/>
    <w:pPr>
      <w:keepNext/>
      <w:keepLines/>
      <w:spacing w:after="0" w:line="259" w:lineRule="auto"/>
      <w:ind w:left="27" w:hanging="10"/>
      <w:outlineLvl w:val="3"/>
    </w:pPr>
    <w:rPr>
      <w:rFonts w:ascii="Calibri" w:eastAsia="Calibri" w:hAnsi="Calibri" w:cs="Calibri"/>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color w:val="000000"/>
      <w:sz w:val="18"/>
    </w:rPr>
  </w:style>
  <w:style w:type="character" w:customStyle="1" w:styleId="Heading3Char">
    <w:name w:val="Heading 3 Char"/>
    <w:link w:val="Heading3"/>
    <w:rPr>
      <w:rFonts w:ascii="Calibri" w:eastAsia="Calibri" w:hAnsi="Calibri" w:cs="Calibri"/>
      <w:b/>
      <w:color w:val="000000"/>
      <w:sz w:val="26"/>
    </w:rPr>
  </w:style>
  <w:style w:type="character" w:customStyle="1" w:styleId="Heading2Char">
    <w:name w:val="Heading 2 Char"/>
    <w:link w:val="Heading2"/>
    <w:rPr>
      <w:rFonts w:ascii="Calibri" w:eastAsia="Calibri" w:hAnsi="Calibri" w:cs="Calibri"/>
      <w:b/>
      <w:i/>
      <w:color w:val="000000"/>
      <w:sz w:val="28"/>
    </w:rPr>
  </w:style>
  <w:style w:type="character" w:customStyle="1" w:styleId="Heading1Char">
    <w:name w:val="Heading 1 Char"/>
    <w:link w:val="Heading1"/>
    <w:rPr>
      <w:rFonts w:ascii="Calibri" w:eastAsia="Calibri" w:hAnsi="Calibri" w:cs="Calibri"/>
      <w:b/>
      <w:color w:val="000000"/>
      <w:sz w:val="32"/>
    </w:rPr>
  </w:style>
  <w:style w:type="paragraph" w:customStyle="1" w:styleId="footnotedescription">
    <w:name w:val="footnote description"/>
    <w:next w:val="Normal"/>
    <w:link w:val="footnotedescriptionChar"/>
    <w:hidden/>
    <w:pPr>
      <w:spacing w:after="0" w:line="257" w:lineRule="auto"/>
      <w:ind w:left="17" w:right="324"/>
      <w:jc w:val="both"/>
    </w:pPr>
    <w:rPr>
      <w:rFonts w:ascii="Calibri" w:eastAsia="Calibri" w:hAnsi="Calibri" w:cs="Calibri"/>
      <w:color w:val="000000"/>
      <w:sz w:val="18"/>
    </w:rPr>
  </w:style>
  <w:style w:type="character" w:customStyle="1" w:styleId="footnotedescriptionChar">
    <w:name w:val="footnote description Char"/>
    <w:link w:val="footnotedescription"/>
    <w:rPr>
      <w:rFonts w:ascii="Calibri" w:eastAsia="Calibri" w:hAnsi="Calibri" w:cs="Calibri"/>
      <w:color w:val="000000"/>
      <w:sz w:val="18"/>
    </w:rPr>
  </w:style>
  <w:style w:type="character" w:customStyle="1" w:styleId="footnotemark">
    <w:name w:val="footnote mark"/>
    <w:hidden/>
    <w:rPr>
      <w:rFonts w:ascii="Calibri" w:eastAsia="Calibri" w:hAnsi="Calibri" w:cs="Calibri"/>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26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98A"/>
    <w:rPr>
      <w:rFonts w:ascii="Calibri" w:eastAsia="Calibri" w:hAnsi="Calibri" w:cs="Calibri"/>
      <w:color w:val="000000"/>
      <w:sz w:val="18"/>
    </w:rPr>
  </w:style>
  <w:style w:type="paragraph" w:styleId="FootnoteText">
    <w:name w:val="footnote text"/>
    <w:basedOn w:val="Normal"/>
    <w:link w:val="FootnoteTextChar"/>
    <w:uiPriority w:val="99"/>
    <w:semiHidden/>
    <w:unhideWhenUsed/>
    <w:rsid w:val="00AA0E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0E5D"/>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AA0E5D"/>
    <w:rPr>
      <w:vertAlign w:val="superscript"/>
    </w:rPr>
  </w:style>
  <w:style w:type="paragraph" w:styleId="EndnoteText">
    <w:name w:val="endnote text"/>
    <w:basedOn w:val="Normal"/>
    <w:link w:val="EndnoteTextChar"/>
    <w:uiPriority w:val="99"/>
    <w:semiHidden/>
    <w:unhideWhenUsed/>
    <w:rsid w:val="00970B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0B23"/>
    <w:rPr>
      <w:rFonts w:ascii="Calibri" w:eastAsia="Calibri" w:hAnsi="Calibri" w:cs="Calibri"/>
      <w:color w:val="000000"/>
      <w:sz w:val="20"/>
      <w:szCs w:val="20"/>
    </w:rPr>
  </w:style>
  <w:style w:type="character" w:styleId="EndnoteReference">
    <w:name w:val="endnote reference"/>
    <w:basedOn w:val="DefaultParagraphFont"/>
    <w:uiPriority w:val="99"/>
    <w:semiHidden/>
    <w:unhideWhenUsed/>
    <w:rsid w:val="00970B23"/>
    <w:rPr>
      <w:vertAlign w:val="superscript"/>
    </w:rPr>
  </w:style>
  <w:style w:type="paragraph" w:customStyle="1" w:styleId="Default">
    <w:name w:val="Default"/>
    <w:rsid w:val="00680B6D"/>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C003D-4B54-4636-949D-0B1790ADC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1745</Words>
  <Characters>9952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Alen Durmo</cp:lastModifiedBy>
  <cp:revision>3</cp:revision>
  <dcterms:created xsi:type="dcterms:W3CDTF">2026-09-08T07:38:00Z</dcterms:created>
  <dcterms:modified xsi:type="dcterms:W3CDTF">2026-09-08T12:46:00Z</dcterms:modified>
</cp:coreProperties>
</file>